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47FBF" w14:textId="24A46B4D" w:rsidR="002878E2" w:rsidRPr="00A11B0E" w:rsidRDefault="00A11B0E" w:rsidP="002878E2">
      <w:pPr>
        <w:pStyle w:val="Titolo3"/>
        <w:ind w:left="-180"/>
        <w:jc w:val="center"/>
        <w:rPr>
          <w:rFonts w:ascii="Times New Roman" w:hAnsi="Times New Roman"/>
          <w:sz w:val="32"/>
          <w:szCs w:val="32"/>
        </w:rPr>
      </w:pPr>
      <w:r w:rsidRPr="00A11B0E">
        <w:rPr>
          <w:rFonts w:ascii="Times New Roman" w:hAnsi="Times New Roman"/>
          <w:sz w:val="32"/>
          <w:szCs w:val="32"/>
        </w:rPr>
        <w:t>CENTRO ASSISTENZA IMPRESE COLDIRETTI VENETO S.R.L</w:t>
      </w:r>
    </w:p>
    <w:p w14:paraId="0F37F7BE" w14:textId="7127E912" w:rsidR="002878E2" w:rsidRDefault="002878E2" w:rsidP="002878E2">
      <w:pPr>
        <w:pStyle w:val="Titolo3"/>
        <w:ind w:left="-180"/>
        <w:jc w:val="center"/>
        <w:rPr>
          <w:rFonts w:ascii="Times New Roman" w:hAnsi="Times New Roman"/>
          <w:sz w:val="18"/>
          <w:szCs w:val="18"/>
        </w:rPr>
      </w:pPr>
      <w:r w:rsidRPr="003B4111">
        <w:rPr>
          <w:rFonts w:ascii="Times New Roman" w:hAnsi="Times New Roman"/>
          <w:sz w:val="18"/>
          <w:szCs w:val="18"/>
        </w:rPr>
        <w:t>INFORMATIVA</w:t>
      </w:r>
    </w:p>
    <w:p w14:paraId="2A3F0AB6" w14:textId="1A85847A" w:rsidR="002878E2" w:rsidRPr="003B4111" w:rsidRDefault="002878E2" w:rsidP="002878E2">
      <w:pPr>
        <w:pStyle w:val="Titolo3"/>
        <w:ind w:left="-180"/>
        <w:jc w:val="center"/>
        <w:rPr>
          <w:rFonts w:ascii="Times New Roman" w:hAnsi="Times New Roman"/>
          <w:sz w:val="18"/>
          <w:szCs w:val="18"/>
        </w:rPr>
      </w:pPr>
      <w:r w:rsidRPr="003B4111">
        <w:rPr>
          <w:rFonts w:ascii="Times New Roman" w:hAnsi="Times New Roman"/>
          <w:sz w:val="18"/>
          <w:szCs w:val="18"/>
        </w:rPr>
        <w:t>RESA AI SENSI DELL’ART. 13 DEL REGOLAMENTO GENERALE SULLA PROTEZIONE DEI DATI - UE 2016/679</w:t>
      </w:r>
    </w:p>
    <w:p w14:paraId="4F8A9FF0" w14:textId="1695DA95" w:rsidR="002878E2" w:rsidRDefault="002878E2" w:rsidP="002878E2">
      <w:pPr>
        <w:pStyle w:val="Titolo3"/>
        <w:ind w:left="-180"/>
        <w:jc w:val="center"/>
        <w:rPr>
          <w:rFonts w:ascii="Times New Roman" w:hAnsi="Times New Roman"/>
          <w:sz w:val="18"/>
          <w:szCs w:val="18"/>
        </w:rPr>
      </w:pPr>
      <w:r w:rsidRPr="003B4111">
        <w:rPr>
          <w:color w:val="000000"/>
          <w:sz w:val="18"/>
          <w:szCs w:val="18"/>
        </w:rPr>
        <w:t>(</w:t>
      </w:r>
      <w:r w:rsidRPr="003B4111">
        <w:rPr>
          <w:i/>
          <w:color w:val="000000"/>
          <w:sz w:val="18"/>
          <w:szCs w:val="18"/>
        </w:rPr>
        <w:t xml:space="preserve">Regolamento in materia di protezione dei </w:t>
      </w:r>
    </w:p>
    <w:p w14:paraId="1426A065" w14:textId="77777777" w:rsidR="002878E2" w:rsidRPr="003B4111" w:rsidRDefault="002878E2" w:rsidP="002878E2">
      <w:pPr>
        <w:ind w:left="-180"/>
        <w:jc w:val="center"/>
        <w:rPr>
          <w:color w:val="000000"/>
          <w:sz w:val="18"/>
          <w:szCs w:val="18"/>
        </w:rPr>
      </w:pPr>
      <w:r w:rsidRPr="003B4111">
        <w:rPr>
          <w:i/>
          <w:color w:val="000000"/>
          <w:sz w:val="18"/>
          <w:szCs w:val="18"/>
        </w:rPr>
        <w:t>dati personali</w:t>
      </w:r>
      <w:r w:rsidRPr="003B4111">
        <w:rPr>
          <w:color w:val="000000"/>
          <w:sz w:val="18"/>
          <w:szCs w:val="18"/>
        </w:rPr>
        <w:t>)</w:t>
      </w:r>
    </w:p>
    <w:p w14:paraId="28E3ECE1" w14:textId="77777777" w:rsidR="002878E2" w:rsidRPr="009150FA" w:rsidRDefault="002878E2" w:rsidP="002878E2">
      <w:pPr>
        <w:ind w:left="-180"/>
        <w:jc w:val="both"/>
        <w:rPr>
          <w:color w:val="000000"/>
          <w:sz w:val="18"/>
          <w:szCs w:val="18"/>
        </w:rPr>
      </w:pPr>
      <w:r>
        <w:rPr>
          <w:color w:val="000000"/>
          <w:sz w:val="18"/>
          <w:szCs w:val="18"/>
        </w:rPr>
        <w:t>Gentile Utente,</w:t>
      </w:r>
    </w:p>
    <w:p w14:paraId="4B033154" w14:textId="23254875" w:rsidR="002878E2" w:rsidRDefault="002878E2" w:rsidP="002878E2">
      <w:pPr>
        <w:ind w:left="-180"/>
        <w:jc w:val="both"/>
        <w:rPr>
          <w:color w:val="000000"/>
          <w:sz w:val="18"/>
          <w:szCs w:val="18"/>
        </w:rPr>
      </w:pPr>
      <w:r w:rsidRPr="007777F7">
        <w:rPr>
          <w:color w:val="000000"/>
          <w:sz w:val="18"/>
          <w:szCs w:val="18"/>
        </w:rPr>
        <w:t xml:space="preserve">nella qualità di soggetto </w:t>
      </w:r>
      <w:r>
        <w:rPr>
          <w:color w:val="000000"/>
          <w:sz w:val="18"/>
          <w:szCs w:val="18"/>
        </w:rPr>
        <w:t>i</w:t>
      </w:r>
      <w:r w:rsidRPr="007777F7">
        <w:rPr>
          <w:color w:val="000000"/>
          <w:sz w:val="18"/>
          <w:szCs w:val="18"/>
        </w:rPr>
        <w:t>nteressato</w:t>
      </w:r>
      <w:r>
        <w:rPr>
          <w:color w:val="000000"/>
          <w:sz w:val="18"/>
          <w:szCs w:val="18"/>
        </w:rPr>
        <w:t>,</w:t>
      </w:r>
      <w:r w:rsidRPr="007777F7">
        <w:rPr>
          <w:color w:val="000000"/>
          <w:sz w:val="18"/>
          <w:szCs w:val="18"/>
        </w:rPr>
        <w:t xml:space="preserve"> desideriamo informarLa che il Regolamento Comunitario (UE) 2016</w:t>
      </w:r>
      <w:r>
        <w:rPr>
          <w:color w:val="000000"/>
          <w:sz w:val="18"/>
          <w:szCs w:val="18"/>
        </w:rPr>
        <w:t>/679</w:t>
      </w:r>
      <w:r w:rsidRPr="007777F7">
        <w:rPr>
          <w:color w:val="000000"/>
          <w:sz w:val="18"/>
          <w:szCs w:val="18"/>
        </w:rPr>
        <w:t xml:space="preserve"> (“Regolamento” o “GDPR”)</w:t>
      </w:r>
      <w:r>
        <w:rPr>
          <w:color w:val="000000"/>
          <w:sz w:val="18"/>
          <w:szCs w:val="18"/>
        </w:rPr>
        <w:t xml:space="preserve">, </w:t>
      </w:r>
      <w:r w:rsidRPr="007777F7">
        <w:rPr>
          <w:color w:val="000000"/>
          <w:sz w:val="18"/>
          <w:szCs w:val="18"/>
        </w:rPr>
        <w:t>preved</w:t>
      </w:r>
      <w:r>
        <w:rPr>
          <w:color w:val="000000"/>
          <w:sz w:val="18"/>
          <w:szCs w:val="18"/>
        </w:rPr>
        <w:t>e</w:t>
      </w:r>
      <w:r w:rsidRPr="007777F7">
        <w:rPr>
          <w:color w:val="000000"/>
          <w:sz w:val="18"/>
          <w:szCs w:val="18"/>
        </w:rPr>
        <w:t xml:space="preserve"> la tutela delle persone fisiche rispetto al trattamento dei dati personali. Il trattamento dei Suoi dati personali, anche sensibili, viene effettuato nel rispetto</w:t>
      </w:r>
      <w:r>
        <w:rPr>
          <w:color w:val="000000"/>
          <w:sz w:val="18"/>
          <w:szCs w:val="18"/>
        </w:rPr>
        <w:t xml:space="preserve"> </w:t>
      </w:r>
      <w:r w:rsidRPr="007F53EA">
        <w:rPr>
          <w:color w:val="000000"/>
          <w:sz w:val="18"/>
          <w:szCs w:val="18"/>
        </w:rPr>
        <w:t xml:space="preserve">del Regolamento UE 679/2016 (GDPR) e del D. Lgs 196/2003 così come modificato dal </w:t>
      </w:r>
      <w:proofErr w:type="spellStart"/>
      <w:r w:rsidRPr="007F53EA">
        <w:rPr>
          <w:color w:val="000000"/>
          <w:sz w:val="18"/>
          <w:szCs w:val="18"/>
        </w:rPr>
        <w:t>D.Lgs.</w:t>
      </w:r>
      <w:proofErr w:type="spellEnd"/>
      <w:r w:rsidRPr="007F53EA">
        <w:rPr>
          <w:color w:val="000000"/>
          <w:sz w:val="18"/>
          <w:szCs w:val="18"/>
        </w:rPr>
        <w:t xml:space="preserve"> n. 101/2018,</w:t>
      </w:r>
      <w:r>
        <w:rPr>
          <w:color w:val="000000"/>
          <w:sz w:val="18"/>
          <w:szCs w:val="18"/>
        </w:rPr>
        <w:t xml:space="preserve"> ed</w:t>
      </w:r>
      <w:r w:rsidRPr="007777F7">
        <w:rPr>
          <w:color w:val="000000"/>
          <w:sz w:val="18"/>
          <w:szCs w:val="18"/>
        </w:rPr>
        <w:t xml:space="preserve"> è improntato a principi di correttezza, liceità e trasparenza, pertanto tutela la Sua riservatezza ed i Suoi diritti. Il trattamento </w:t>
      </w:r>
      <w:r>
        <w:rPr>
          <w:color w:val="000000"/>
          <w:sz w:val="18"/>
          <w:szCs w:val="18"/>
        </w:rPr>
        <w:t xml:space="preserve">è </w:t>
      </w:r>
      <w:r w:rsidRPr="007777F7">
        <w:rPr>
          <w:color w:val="000000"/>
          <w:sz w:val="18"/>
          <w:szCs w:val="18"/>
        </w:rPr>
        <w:t xml:space="preserve">altresì, </w:t>
      </w:r>
      <w:r>
        <w:rPr>
          <w:color w:val="000000"/>
          <w:sz w:val="18"/>
          <w:szCs w:val="18"/>
        </w:rPr>
        <w:t>svolto in conformità a</w:t>
      </w:r>
      <w:r w:rsidRPr="007777F7">
        <w:rPr>
          <w:color w:val="000000"/>
          <w:sz w:val="18"/>
          <w:szCs w:val="18"/>
        </w:rPr>
        <w:t xml:space="preserve">i principii di minimizzazione, pertinenza e non eccedenza, pertanto i Suoi dati personali verranno conservati per il tempo necessario a </w:t>
      </w:r>
      <w:r>
        <w:rPr>
          <w:color w:val="000000"/>
          <w:sz w:val="18"/>
          <w:szCs w:val="18"/>
        </w:rPr>
        <w:t>dare esecuzione a</w:t>
      </w:r>
      <w:r w:rsidRPr="007777F7">
        <w:rPr>
          <w:color w:val="000000"/>
          <w:sz w:val="18"/>
          <w:szCs w:val="18"/>
        </w:rPr>
        <w:t xml:space="preserve">l rapporto contrattuale secondo i termini </w:t>
      </w:r>
      <w:r>
        <w:rPr>
          <w:color w:val="000000"/>
          <w:sz w:val="18"/>
          <w:szCs w:val="18"/>
        </w:rPr>
        <w:t xml:space="preserve">ivi </w:t>
      </w:r>
      <w:r w:rsidRPr="007777F7">
        <w:rPr>
          <w:color w:val="000000"/>
          <w:sz w:val="18"/>
          <w:szCs w:val="18"/>
        </w:rPr>
        <w:t xml:space="preserve">concordati. Al termine del trattamento i Suoi dati saranno cancellati, fatti salvi i </w:t>
      </w:r>
      <w:r>
        <w:rPr>
          <w:color w:val="000000"/>
          <w:sz w:val="18"/>
          <w:szCs w:val="18"/>
        </w:rPr>
        <w:t>necessari adempimenti di legge ovvero fatte salve le indicazioni ricevute dall’Organismo Pagatore e/o dalle altre Amministrazioni eventualmente coinvolte nell’espletamento dei servizi in suo favore, come descritto nel successivo paragrafo 1.</w:t>
      </w:r>
    </w:p>
    <w:p w14:paraId="54884931" w14:textId="77777777" w:rsidR="002878E2" w:rsidRDefault="002878E2" w:rsidP="002878E2">
      <w:pPr>
        <w:ind w:left="-180"/>
        <w:jc w:val="both"/>
        <w:rPr>
          <w:color w:val="000000"/>
          <w:sz w:val="18"/>
          <w:szCs w:val="18"/>
        </w:rPr>
      </w:pPr>
      <w:r>
        <w:rPr>
          <w:color w:val="000000"/>
          <w:sz w:val="18"/>
          <w:szCs w:val="18"/>
        </w:rPr>
        <w:t xml:space="preserve">I Suoi dati sono acquisiti dalle società di servizi denominate </w:t>
      </w:r>
      <w:r w:rsidRPr="000E5DE3">
        <w:rPr>
          <w:i/>
          <w:color w:val="000000"/>
          <w:sz w:val="18"/>
          <w:szCs w:val="18"/>
        </w:rPr>
        <w:t>Impresa Verde</w:t>
      </w:r>
      <w:r>
        <w:rPr>
          <w:color w:val="000000"/>
          <w:sz w:val="18"/>
          <w:szCs w:val="18"/>
        </w:rPr>
        <w:t xml:space="preserve"> </w:t>
      </w:r>
      <w:proofErr w:type="spellStart"/>
      <w:r>
        <w:rPr>
          <w:color w:val="000000"/>
          <w:sz w:val="18"/>
          <w:szCs w:val="18"/>
        </w:rPr>
        <w:t>Srl</w:t>
      </w:r>
      <w:proofErr w:type="spellEnd"/>
      <w:r>
        <w:rPr>
          <w:color w:val="000000"/>
          <w:sz w:val="18"/>
          <w:szCs w:val="18"/>
        </w:rPr>
        <w:t>, dislocate sul territorio regionale ed in possesso dei requisiti richiesti dalla normativa di settore.</w:t>
      </w:r>
    </w:p>
    <w:p w14:paraId="0B6CC94D" w14:textId="77777777" w:rsidR="002878E2" w:rsidRDefault="002878E2" w:rsidP="002878E2">
      <w:pPr>
        <w:ind w:left="-180"/>
        <w:jc w:val="both"/>
        <w:rPr>
          <w:color w:val="000000"/>
          <w:sz w:val="18"/>
          <w:szCs w:val="18"/>
        </w:rPr>
      </w:pPr>
    </w:p>
    <w:p w14:paraId="6773430C" w14:textId="77777777" w:rsidR="002878E2" w:rsidRDefault="002878E2" w:rsidP="002878E2">
      <w:pPr>
        <w:pStyle w:val="Paragrafoelenco"/>
        <w:numPr>
          <w:ilvl w:val="0"/>
          <w:numId w:val="4"/>
        </w:numPr>
        <w:tabs>
          <w:tab w:val="left" w:pos="284"/>
        </w:tabs>
        <w:jc w:val="both"/>
        <w:rPr>
          <w:b/>
          <w:sz w:val="18"/>
          <w:szCs w:val="18"/>
        </w:rPr>
      </w:pPr>
      <w:r w:rsidRPr="000E5DE3">
        <w:rPr>
          <w:b/>
          <w:sz w:val="18"/>
          <w:szCs w:val="18"/>
        </w:rPr>
        <w:t>IDENTITA’ E DATI DE</w:t>
      </w:r>
      <w:r>
        <w:rPr>
          <w:b/>
          <w:sz w:val="18"/>
          <w:szCs w:val="18"/>
        </w:rPr>
        <w:t>I</w:t>
      </w:r>
      <w:r w:rsidRPr="000E5DE3">
        <w:rPr>
          <w:b/>
          <w:sz w:val="18"/>
          <w:szCs w:val="18"/>
        </w:rPr>
        <w:t xml:space="preserve"> TITOLAR</w:t>
      </w:r>
      <w:r>
        <w:rPr>
          <w:b/>
          <w:sz w:val="18"/>
          <w:szCs w:val="18"/>
        </w:rPr>
        <w:t>I</w:t>
      </w:r>
      <w:r w:rsidRPr="000E5DE3">
        <w:rPr>
          <w:b/>
          <w:sz w:val="18"/>
          <w:szCs w:val="18"/>
        </w:rPr>
        <w:t xml:space="preserve"> E DEI RESPONSABILI DEL TRATTAMENTO.</w:t>
      </w:r>
    </w:p>
    <w:p w14:paraId="300F4E6E" w14:textId="77777777" w:rsidR="002878E2" w:rsidRPr="000E5DE3" w:rsidRDefault="002878E2" w:rsidP="002878E2">
      <w:pPr>
        <w:pStyle w:val="Paragrafoelenco"/>
        <w:tabs>
          <w:tab w:val="left" w:pos="284"/>
        </w:tabs>
        <w:ind w:left="278"/>
        <w:jc w:val="both"/>
        <w:rPr>
          <w:b/>
          <w:sz w:val="18"/>
          <w:szCs w:val="18"/>
        </w:rPr>
      </w:pPr>
    </w:p>
    <w:p w14:paraId="4BE0066A" w14:textId="66D9F863" w:rsidR="002878E2" w:rsidRPr="003D3813" w:rsidRDefault="002878E2" w:rsidP="002878E2">
      <w:pPr>
        <w:ind w:left="218"/>
        <w:jc w:val="both"/>
        <w:rPr>
          <w:sz w:val="18"/>
          <w:szCs w:val="18"/>
        </w:rPr>
      </w:pPr>
      <w:r>
        <w:rPr>
          <w:sz w:val="18"/>
          <w:szCs w:val="18"/>
        </w:rPr>
        <w:t xml:space="preserve">Il </w:t>
      </w:r>
      <w:r>
        <w:rPr>
          <w:color w:val="000000"/>
          <w:sz w:val="18"/>
          <w:szCs w:val="18"/>
        </w:rPr>
        <w:t>CENTRO ASSISTENZA IMPRESE COLDIRETTI VENETO S.R.L</w:t>
      </w:r>
      <w:r w:rsidRPr="00957EEC">
        <w:rPr>
          <w:sz w:val="18"/>
          <w:szCs w:val="18"/>
        </w:rPr>
        <w:t>, (di</w:t>
      </w:r>
      <w:r>
        <w:rPr>
          <w:sz w:val="18"/>
          <w:szCs w:val="18"/>
        </w:rPr>
        <w:t xml:space="preserve"> seguito per brevità </w:t>
      </w:r>
      <w:r w:rsidRPr="002E000A">
        <w:rPr>
          <w:sz w:val="18"/>
          <w:szCs w:val="18"/>
        </w:rPr>
        <w:t>CAIC),</w:t>
      </w:r>
      <w:r>
        <w:rPr>
          <w:sz w:val="18"/>
          <w:szCs w:val="18"/>
        </w:rPr>
        <w:t xml:space="preserve"> </w:t>
      </w:r>
      <w:r w:rsidRPr="000E5DE3">
        <w:rPr>
          <w:sz w:val="18"/>
          <w:szCs w:val="18"/>
        </w:rPr>
        <w:t>con sede in</w:t>
      </w:r>
      <w:r>
        <w:rPr>
          <w:sz w:val="18"/>
          <w:szCs w:val="18"/>
        </w:rPr>
        <w:t xml:space="preserve"> Mestre (VE)</w:t>
      </w:r>
      <w:r w:rsidRPr="000E5DE3">
        <w:rPr>
          <w:sz w:val="18"/>
          <w:szCs w:val="18"/>
        </w:rPr>
        <w:t xml:space="preserve">, </w:t>
      </w:r>
      <w:r>
        <w:rPr>
          <w:sz w:val="18"/>
          <w:szCs w:val="18"/>
        </w:rPr>
        <w:t>Via Torino n.180</w:t>
      </w:r>
      <w:r w:rsidRPr="000E5DE3">
        <w:rPr>
          <w:sz w:val="18"/>
          <w:szCs w:val="18"/>
        </w:rPr>
        <w:t>,</w:t>
      </w:r>
      <w:r>
        <w:rPr>
          <w:sz w:val="18"/>
          <w:szCs w:val="18"/>
        </w:rPr>
        <w:t xml:space="preserve"> assume: </w:t>
      </w:r>
      <w:r w:rsidRPr="00884242">
        <w:rPr>
          <w:i/>
          <w:sz w:val="18"/>
          <w:szCs w:val="18"/>
        </w:rPr>
        <w:t>(i)</w:t>
      </w:r>
      <w:r>
        <w:rPr>
          <w:sz w:val="18"/>
          <w:szCs w:val="18"/>
        </w:rPr>
        <w:t xml:space="preserve"> sia la veste di Responsabile del trattamento dei dati, quando svolge compiti delegati </w:t>
      </w:r>
      <w:r w:rsidRPr="002878E2">
        <w:rPr>
          <w:sz w:val="18"/>
          <w:szCs w:val="18"/>
        </w:rPr>
        <w:t>dall’OP</w:t>
      </w:r>
      <w:r>
        <w:rPr>
          <w:sz w:val="18"/>
          <w:szCs w:val="18"/>
        </w:rPr>
        <w:t xml:space="preserve"> </w:t>
      </w:r>
      <w:r w:rsidRPr="002878E2">
        <w:rPr>
          <w:sz w:val="18"/>
          <w:szCs w:val="18"/>
        </w:rPr>
        <w:t xml:space="preserve">AVEPA </w:t>
      </w:r>
      <w:r>
        <w:rPr>
          <w:sz w:val="18"/>
          <w:szCs w:val="18"/>
        </w:rPr>
        <w:t xml:space="preserve">ovvero dagli Enti Locali Territoriali ed altri enti pubblici, </w:t>
      </w:r>
      <w:r w:rsidRPr="00884242">
        <w:rPr>
          <w:i/>
          <w:sz w:val="18"/>
          <w:szCs w:val="18"/>
        </w:rPr>
        <w:t>(ii)</w:t>
      </w:r>
      <w:r>
        <w:rPr>
          <w:sz w:val="18"/>
          <w:szCs w:val="18"/>
        </w:rPr>
        <w:t xml:space="preserve"> sia la veste di Titolare del trattamento, quando svolge compiti non rientranti nelle suddette deleghe. Nel primo caso le società ausiliarie di cui si avvale ai sensi di legge, </w:t>
      </w:r>
      <w:r w:rsidRPr="003D3813">
        <w:rPr>
          <w:sz w:val="18"/>
          <w:szCs w:val="18"/>
        </w:rPr>
        <w:t>operano quali (sub) responsabili del trattamento così come espressamente autorizzato, nel secondo caso come responsabili individuate dal CAIC, nella veste di Titolare.</w:t>
      </w:r>
    </w:p>
    <w:p w14:paraId="6C62EF4A" w14:textId="77777777" w:rsidR="002878E2" w:rsidRPr="003D3813" w:rsidRDefault="002878E2" w:rsidP="002878E2">
      <w:pPr>
        <w:pStyle w:val="Paragrafoelenco"/>
        <w:numPr>
          <w:ilvl w:val="1"/>
          <w:numId w:val="3"/>
        </w:numPr>
        <w:jc w:val="both"/>
        <w:rPr>
          <w:sz w:val="18"/>
          <w:szCs w:val="18"/>
        </w:rPr>
      </w:pPr>
      <w:r w:rsidRPr="003D3813">
        <w:rPr>
          <w:sz w:val="18"/>
          <w:szCs w:val="18"/>
        </w:rPr>
        <w:t xml:space="preserve">Il CAIC, nella veste di </w:t>
      </w:r>
      <w:r w:rsidRPr="003D3813">
        <w:rPr>
          <w:sz w:val="18"/>
          <w:szCs w:val="18"/>
          <w:u w:val="single"/>
        </w:rPr>
        <w:t>Responsabile del trattamento</w:t>
      </w:r>
      <w:r w:rsidRPr="003D3813">
        <w:rPr>
          <w:sz w:val="18"/>
          <w:szCs w:val="18"/>
        </w:rPr>
        <w:t xml:space="preserve"> ai sensi degli articoli 28 e ss. del GDPR, è autorizzato a prestare alle imprese agricole i servizi funzionali alla costituzione, aggiornamento e custodia dei fascicoli aziendali che alimentano l’anagrafe delle aziende agricole di cui al D.P.R. 503/99 attraverso il Sistema Informativo Agricolo Nazionale (SIAN) integrato dai Sistemi Informativi Regionali. Il CAIC è altresì abilitato a svolgere, sulla base di specifiche convenzioni sia con l’organismo di coordinamento sia con gli organismi pagatori, le attività di servizio di cui al D. Lgs. 74/2018 e </w:t>
      </w:r>
      <w:proofErr w:type="spellStart"/>
      <w:r w:rsidRPr="003D3813">
        <w:rPr>
          <w:sz w:val="18"/>
          <w:szCs w:val="18"/>
        </w:rPr>
        <w:t>s.m.i</w:t>
      </w:r>
      <w:proofErr w:type="spellEnd"/>
      <w:r w:rsidRPr="003D3813">
        <w:rPr>
          <w:sz w:val="18"/>
          <w:szCs w:val="18"/>
        </w:rPr>
        <w:t xml:space="preserve"> (il “Decreto”), nonché, sulla base di specifiche convenzioni con le regioni, le province autonome e altri soggetti pubblici, secondo quanto previsto dal Decreto, ulteriori servizi e attività di assistenza negli adempimenti delle imprese agricole previsti dalla normativa comunitaria e nazionale. Relativamente al trattamento dei dati che sono destinati ad alimentare l’anagrafe delle aziende agricole e le altre banche dati create dagli organismi pagatori e dagli altri soggetti pubblici, il CAIC assume la qualifica di Responsabile del Trattamento e agisce nel rispetto delle direttive dei soggetti pubblici titolari;</w:t>
      </w:r>
    </w:p>
    <w:p w14:paraId="2A82E178" w14:textId="77777777" w:rsidR="002878E2" w:rsidRPr="003D3813" w:rsidRDefault="002878E2" w:rsidP="002878E2">
      <w:pPr>
        <w:pStyle w:val="Paragrafoelenco"/>
        <w:numPr>
          <w:ilvl w:val="1"/>
          <w:numId w:val="3"/>
        </w:numPr>
        <w:jc w:val="both"/>
        <w:rPr>
          <w:sz w:val="18"/>
          <w:szCs w:val="18"/>
        </w:rPr>
      </w:pPr>
      <w:r w:rsidRPr="003D3813">
        <w:rPr>
          <w:sz w:val="18"/>
          <w:szCs w:val="18"/>
        </w:rPr>
        <w:t>Per lo svolgimento delle attività di cui al precedente par. 1.1., il CAIC è tenuto ad acquisire dai propri utenti specifico mandato scritto che lo stesso conserva in formato cartaceo e inserisce, attraverso il caricamento del documento digitale, nel Sistema Informativo Agricolo Nazionale (SIAN) e/o, se richiesto, nei sistemi informativi messi a disposizione dalle regioni, le province autonome e altri soggetti pubblici;</w:t>
      </w:r>
    </w:p>
    <w:p w14:paraId="7A108E89" w14:textId="77777777" w:rsidR="002878E2" w:rsidRPr="003D3813" w:rsidRDefault="002878E2" w:rsidP="002878E2">
      <w:pPr>
        <w:pStyle w:val="Paragrafoelenco"/>
        <w:numPr>
          <w:ilvl w:val="1"/>
          <w:numId w:val="3"/>
        </w:numPr>
        <w:jc w:val="both"/>
        <w:rPr>
          <w:sz w:val="18"/>
          <w:szCs w:val="18"/>
        </w:rPr>
      </w:pPr>
      <w:r w:rsidRPr="003D3813">
        <w:rPr>
          <w:sz w:val="18"/>
          <w:szCs w:val="18"/>
        </w:rPr>
        <w:t>In particolare, nello svolgimento delle attività di cui ai precedenti par. 1.1. e 1.2., il CAIC inserisce, per conto del produttore mandante, informazioni personali e relative alla azienda agricola di quest’ultimo che vanno di volta in volta ad alimentare le banche dati create dagli organismi pagatori per l’aggiornamento dell’anagrafe delle aziende agricole nonché le banche dati all’uopo create dagli stessi organismi pagatori e/o dagli altri soggetti pubblici per lo svolgimento dei vari procedimenti amministrativi di competenza.</w:t>
      </w:r>
    </w:p>
    <w:p w14:paraId="683904B8" w14:textId="77777777" w:rsidR="002878E2" w:rsidRPr="003D3813" w:rsidRDefault="002878E2" w:rsidP="002878E2">
      <w:pPr>
        <w:pStyle w:val="Paragrafoelenco"/>
        <w:numPr>
          <w:ilvl w:val="1"/>
          <w:numId w:val="3"/>
        </w:numPr>
        <w:jc w:val="both"/>
        <w:rPr>
          <w:sz w:val="18"/>
          <w:szCs w:val="18"/>
        </w:rPr>
      </w:pPr>
      <w:r w:rsidRPr="003D3813">
        <w:rPr>
          <w:sz w:val="18"/>
          <w:szCs w:val="18"/>
        </w:rPr>
        <w:t>Il CAIC nella veste di Responsabile del trattamento ai sensi degli articoli 28 e ss. del GDPR, è autorizzato a prestare alle imprese agricole i servizi funzionali in esecuzione delle convenzioni sottoscritte con gli enti locali territoriali ed altri enti pubblici, Titolari del trattamento.</w:t>
      </w:r>
    </w:p>
    <w:p w14:paraId="6E76F6DC" w14:textId="77777777" w:rsidR="002878E2" w:rsidRDefault="002878E2" w:rsidP="002878E2">
      <w:pPr>
        <w:pStyle w:val="Paragrafoelenco"/>
        <w:numPr>
          <w:ilvl w:val="1"/>
          <w:numId w:val="3"/>
        </w:numPr>
        <w:jc w:val="both"/>
        <w:rPr>
          <w:sz w:val="18"/>
          <w:szCs w:val="18"/>
        </w:rPr>
      </w:pPr>
      <w:r w:rsidRPr="003D3813">
        <w:rPr>
          <w:sz w:val="18"/>
          <w:szCs w:val="18"/>
        </w:rPr>
        <w:t xml:space="preserve">Il CAIC nella veste di </w:t>
      </w:r>
      <w:r w:rsidRPr="002878E2">
        <w:rPr>
          <w:sz w:val="18"/>
          <w:szCs w:val="18"/>
        </w:rPr>
        <w:t>Titolare del trattamento</w:t>
      </w:r>
      <w:r w:rsidRPr="003D3813">
        <w:rPr>
          <w:sz w:val="18"/>
          <w:szCs w:val="18"/>
        </w:rPr>
        <w:t xml:space="preserve"> ai sensi dell’articolo 24 e ss. del GDPR, opera relativamente alla creazione e custodia delle banche</w:t>
      </w:r>
      <w:r>
        <w:rPr>
          <w:sz w:val="18"/>
          <w:szCs w:val="18"/>
        </w:rPr>
        <w:t xml:space="preserve"> dati cartacee contenenti i contratti di mandato sottoscritti dai propri utenti;</w:t>
      </w:r>
    </w:p>
    <w:p w14:paraId="64E944F7" w14:textId="4A1620F5" w:rsidR="002878E2" w:rsidRPr="003D3813" w:rsidRDefault="002878E2" w:rsidP="002878E2">
      <w:pPr>
        <w:pStyle w:val="Paragrafoelenco"/>
        <w:numPr>
          <w:ilvl w:val="1"/>
          <w:numId w:val="3"/>
        </w:numPr>
        <w:jc w:val="both"/>
        <w:rPr>
          <w:sz w:val="18"/>
          <w:szCs w:val="18"/>
        </w:rPr>
      </w:pPr>
      <w:r>
        <w:rPr>
          <w:sz w:val="18"/>
          <w:szCs w:val="18"/>
        </w:rPr>
        <w:t>Con riferimento alle convenzioni stipulate con l’OP AVEPA o con eventuali altri Organismi Pagator</w:t>
      </w:r>
      <w:r w:rsidRPr="003D3813">
        <w:rPr>
          <w:sz w:val="18"/>
          <w:szCs w:val="18"/>
        </w:rPr>
        <w:t>i, il CAIC opera nella veste di Titolare del trattamento ai sensi dell’articolo 24 e ss. del GDPR, anche per il tramite delle società ausiliarie Responsabili del Trattamento:</w:t>
      </w:r>
    </w:p>
    <w:p w14:paraId="6407990F" w14:textId="77777777" w:rsidR="002878E2" w:rsidRPr="003D3813" w:rsidRDefault="002878E2" w:rsidP="002878E2">
      <w:pPr>
        <w:pStyle w:val="Default"/>
        <w:numPr>
          <w:ilvl w:val="0"/>
          <w:numId w:val="5"/>
        </w:numPr>
        <w:ind w:left="426" w:hanging="142"/>
        <w:jc w:val="both"/>
        <w:rPr>
          <w:sz w:val="18"/>
          <w:szCs w:val="18"/>
        </w:rPr>
      </w:pPr>
      <w:r w:rsidRPr="003D3813">
        <w:rPr>
          <w:sz w:val="18"/>
          <w:szCs w:val="18"/>
        </w:rPr>
        <w:t xml:space="preserve">durante il periodo che intercorre tra la sottoscrizione da parte del produttore del mandato di rappresentanza al CAIC stesso e la effettiva costituzione del fascicolo del produttore con sottoscrizione della Scheda di Validazione; </w:t>
      </w:r>
    </w:p>
    <w:p w14:paraId="1287D2C8" w14:textId="77777777" w:rsidR="002878E2" w:rsidRPr="003D3813" w:rsidRDefault="002878E2" w:rsidP="002878E2">
      <w:pPr>
        <w:pStyle w:val="Default"/>
        <w:numPr>
          <w:ilvl w:val="0"/>
          <w:numId w:val="5"/>
        </w:numPr>
        <w:ind w:left="426" w:hanging="142"/>
        <w:jc w:val="both"/>
        <w:rPr>
          <w:sz w:val="18"/>
          <w:szCs w:val="18"/>
        </w:rPr>
      </w:pPr>
      <w:r w:rsidRPr="003D3813">
        <w:rPr>
          <w:i/>
          <w:iCs/>
          <w:sz w:val="18"/>
          <w:szCs w:val="18"/>
        </w:rPr>
        <w:t xml:space="preserve"> </w:t>
      </w:r>
      <w:r w:rsidRPr="003D3813">
        <w:rPr>
          <w:sz w:val="18"/>
          <w:szCs w:val="18"/>
        </w:rPr>
        <w:t xml:space="preserve">durante il periodo che intercorre tra la manifestazione della volontà – anche solo orale – da parte del produttore al proprio CAIC mandatario, di ottenere determinati benefici pubblici all’effettiva presentazione della/e domande di aiuto, incluse le eventuali operazioni di consultazione effettuate sul SIAN utili a consentire al produttore di presentare la domanda, operazioni che sono svolte su mandato del produttore stesso e sulla base di un rapporto fiduciario tra il produttore e il CAIC; </w:t>
      </w:r>
    </w:p>
    <w:p w14:paraId="7FADFF92" w14:textId="77777777" w:rsidR="002878E2" w:rsidRPr="003D3813" w:rsidRDefault="002878E2" w:rsidP="002878E2">
      <w:pPr>
        <w:pStyle w:val="Default"/>
        <w:numPr>
          <w:ilvl w:val="0"/>
          <w:numId w:val="5"/>
        </w:numPr>
        <w:ind w:left="426" w:hanging="142"/>
        <w:jc w:val="both"/>
        <w:rPr>
          <w:sz w:val="18"/>
          <w:szCs w:val="18"/>
        </w:rPr>
      </w:pPr>
      <w:r w:rsidRPr="003D3813">
        <w:rPr>
          <w:sz w:val="18"/>
          <w:szCs w:val="18"/>
        </w:rPr>
        <w:t>per trattamenti consistenti nel mero accesso al SIAN in consultazione dei dati al fine di consentire al produttore la partecipazione al procedimento;</w:t>
      </w:r>
    </w:p>
    <w:p w14:paraId="513277BA" w14:textId="77777777" w:rsidR="002878E2" w:rsidRPr="003D3813" w:rsidRDefault="002878E2" w:rsidP="002878E2">
      <w:pPr>
        <w:pStyle w:val="Default"/>
        <w:numPr>
          <w:ilvl w:val="0"/>
          <w:numId w:val="5"/>
        </w:numPr>
        <w:ind w:left="426" w:hanging="142"/>
        <w:jc w:val="both"/>
        <w:rPr>
          <w:sz w:val="18"/>
          <w:szCs w:val="18"/>
        </w:rPr>
      </w:pPr>
      <w:r w:rsidRPr="003D3813">
        <w:rPr>
          <w:sz w:val="18"/>
          <w:szCs w:val="18"/>
        </w:rPr>
        <w:t>per trattamenti concordati con il produttore, anche se effettuati avvalendosi del fascicolo del produttore o estraendo dallo stesso o dal SIAN dati e/o atti in copia;</w:t>
      </w:r>
    </w:p>
    <w:p w14:paraId="182805CC" w14:textId="77777777" w:rsidR="002878E2" w:rsidRPr="003D3813" w:rsidRDefault="002878E2" w:rsidP="002878E2">
      <w:pPr>
        <w:pStyle w:val="Default"/>
        <w:numPr>
          <w:ilvl w:val="1"/>
          <w:numId w:val="3"/>
        </w:numPr>
        <w:jc w:val="both"/>
        <w:rPr>
          <w:sz w:val="18"/>
          <w:szCs w:val="18"/>
        </w:rPr>
      </w:pPr>
      <w:r w:rsidRPr="003D3813">
        <w:rPr>
          <w:rFonts w:eastAsia="Times New Roman"/>
          <w:color w:val="auto"/>
          <w:sz w:val="18"/>
          <w:szCs w:val="18"/>
        </w:rPr>
        <w:t xml:space="preserve">Con riferimento alle convenzioni stipulate con </w:t>
      </w:r>
      <w:r w:rsidRPr="003D3813">
        <w:rPr>
          <w:sz w:val="18"/>
          <w:szCs w:val="18"/>
        </w:rPr>
        <w:t xml:space="preserve">Enti Locali Territoriali ed altri enti pubblici ovvero </w:t>
      </w:r>
      <w:r w:rsidRPr="003D3813">
        <w:rPr>
          <w:rFonts w:eastAsia="Times New Roman"/>
          <w:color w:val="auto"/>
          <w:sz w:val="18"/>
          <w:szCs w:val="18"/>
        </w:rPr>
        <w:t>per conto di altre Pubbliche Amministrazioni il CAIC opera nella veste di Titolare per tutti i trattamenti che non rientrano nell’ambito delle attività oggetto di convenzione; in tutti gli altri casi il CAIC opera in qualità di Responsabile e le società ausiliarie operano in qualità di (Sub) Responsabile.</w:t>
      </w:r>
    </w:p>
    <w:p w14:paraId="527313D0" w14:textId="77777777" w:rsidR="002878E2" w:rsidRPr="003D3813" w:rsidRDefault="002878E2" w:rsidP="002878E2">
      <w:pPr>
        <w:pStyle w:val="Paragrafoelenco"/>
        <w:numPr>
          <w:ilvl w:val="1"/>
          <w:numId w:val="3"/>
        </w:numPr>
        <w:jc w:val="both"/>
        <w:rPr>
          <w:color w:val="000000"/>
          <w:sz w:val="18"/>
          <w:szCs w:val="18"/>
        </w:rPr>
      </w:pPr>
      <w:r w:rsidRPr="003D3813">
        <w:rPr>
          <w:sz w:val="18"/>
          <w:szCs w:val="18"/>
        </w:rPr>
        <w:t xml:space="preserve">L’Utente, soggetto interessato: </w:t>
      </w:r>
    </w:p>
    <w:p w14:paraId="23CBEEF3" w14:textId="77777777" w:rsidR="002878E2" w:rsidRDefault="002878E2" w:rsidP="002878E2">
      <w:pPr>
        <w:pStyle w:val="Paragrafoelenco"/>
        <w:numPr>
          <w:ilvl w:val="2"/>
          <w:numId w:val="3"/>
        </w:numPr>
        <w:ind w:left="993" w:hanging="426"/>
        <w:jc w:val="both"/>
        <w:rPr>
          <w:color w:val="000000"/>
          <w:sz w:val="18"/>
          <w:szCs w:val="18"/>
        </w:rPr>
      </w:pPr>
      <w:r w:rsidRPr="003D3813">
        <w:rPr>
          <w:sz w:val="18"/>
          <w:szCs w:val="18"/>
        </w:rPr>
        <w:t xml:space="preserve">relativamente ai trattamenti inerenti alla banca dati cartacea contenente il contratto di mandato </w:t>
      </w:r>
      <w:r w:rsidRPr="003D3813">
        <w:rPr>
          <w:color w:val="000000"/>
          <w:sz w:val="18"/>
          <w:szCs w:val="18"/>
        </w:rPr>
        <w:t>può rivolgersi al CAIC</w:t>
      </w:r>
      <w:r>
        <w:rPr>
          <w:color w:val="000000"/>
          <w:sz w:val="18"/>
          <w:szCs w:val="18"/>
        </w:rPr>
        <w:t xml:space="preserve"> in qualità di Titolare;</w:t>
      </w:r>
    </w:p>
    <w:p w14:paraId="619AB8B1" w14:textId="6C323250" w:rsidR="002878E2" w:rsidRDefault="002878E2" w:rsidP="002878E2">
      <w:pPr>
        <w:pStyle w:val="Paragrafoelenco"/>
        <w:numPr>
          <w:ilvl w:val="2"/>
          <w:numId w:val="3"/>
        </w:numPr>
        <w:ind w:left="993" w:hanging="426"/>
        <w:jc w:val="both"/>
        <w:rPr>
          <w:color w:val="000000"/>
          <w:sz w:val="18"/>
          <w:szCs w:val="18"/>
        </w:rPr>
      </w:pPr>
      <w:r>
        <w:rPr>
          <w:color w:val="000000"/>
          <w:sz w:val="18"/>
          <w:szCs w:val="18"/>
        </w:rPr>
        <w:t xml:space="preserve">relativamente ai trattamenti inerenti </w:t>
      </w:r>
      <w:proofErr w:type="gramStart"/>
      <w:r>
        <w:rPr>
          <w:color w:val="000000"/>
          <w:sz w:val="18"/>
          <w:szCs w:val="18"/>
        </w:rPr>
        <w:t>la</w:t>
      </w:r>
      <w:proofErr w:type="gramEnd"/>
      <w:r>
        <w:rPr>
          <w:color w:val="000000"/>
          <w:sz w:val="18"/>
          <w:szCs w:val="18"/>
        </w:rPr>
        <w:t xml:space="preserve"> gestione del fascicolo aziendale può rivolgersi all’OP AVEPA, in qualità di</w:t>
      </w:r>
      <w:r w:rsidRPr="007777F7">
        <w:rPr>
          <w:color w:val="000000"/>
          <w:sz w:val="18"/>
          <w:szCs w:val="18"/>
        </w:rPr>
        <w:t xml:space="preserve"> Titolare del trattamento</w:t>
      </w:r>
      <w:r>
        <w:rPr>
          <w:color w:val="000000"/>
          <w:sz w:val="18"/>
          <w:szCs w:val="18"/>
        </w:rPr>
        <w:t xml:space="preserve">, e/o al CAIC ed alle società ausiliarie, rispettivamente nella qualità di Responsabile e di (sub) responsabile del trattamento. </w:t>
      </w:r>
    </w:p>
    <w:p w14:paraId="07AC4508" w14:textId="5CC1228B" w:rsidR="002878E2" w:rsidRDefault="002878E2" w:rsidP="002878E2">
      <w:pPr>
        <w:pStyle w:val="Paragrafoelenco"/>
        <w:numPr>
          <w:ilvl w:val="2"/>
          <w:numId w:val="3"/>
        </w:numPr>
        <w:ind w:left="993" w:hanging="426"/>
        <w:jc w:val="both"/>
        <w:rPr>
          <w:color w:val="000000"/>
          <w:sz w:val="18"/>
          <w:szCs w:val="18"/>
        </w:rPr>
      </w:pPr>
      <w:r w:rsidRPr="007777F7">
        <w:rPr>
          <w:color w:val="000000"/>
          <w:sz w:val="18"/>
          <w:szCs w:val="18"/>
        </w:rPr>
        <w:t xml:space="preserve"> </w:t>
      </w:r>
      <w:r>
        <w:rPr>
          <w:color w:val="000000"/>
          <w:sz w:val="18"/>
          <w:szCs w:val="18"/>
        </w:rPr>
        <w:t xml:space="preserve">relativamente ai trattamenti inerenti alla esecuzione delle convenzioni stipulate con gli Enti Locali Territoriali, e/o gli altri Enti Pubblici può rivolgersi a questi ultimi nella qualità di Titolari </w:t>
      </w:r>
      <w:r w:rsidRPr="003D3813">
        <w:rPr>
          <w:color w:val="000000"/>
          <w:sz w:val="18"/>
          <w:szCs w:val="18"/>
        </w:rPr>
        <w:t>ed al CAIC ed alle società ausiliarie, rispettivamente nella qualità di Responsabile e di (sub) responsabile del trattamento.</w:t>
      </w:r>
      <w:r w:rsidRPr="007777F7" w:rsidDel="00961F19">
        <w:rPr>
          <w:color w:val="000000"/>
          <w:sz w:val="18"/>
          <w:szCs w:val="18"/>
        </w:rPr>
        <w:t xml:space="preserve"> </w:t>
      </w:r>
    </w:p>
    <w:p w14:paraId="76E0F881" w14:textId="77777777" w:rsidR="002878E2" w:rsidRPr="003D3813" w:rsidRDefault="002878E2" w:rsidP="002878E2">
      <w:pPr>
        <w:pStyle w:val="Paragrafoelenco"/>
        <w:ind w:left="284"/>
        <w:jc w:val="both"/>
        <w:rPr>
          <w:color w:val="000000"/>
          <w:sz w:val="18"/>
          <w:szCs w:val="18"/>
        </w:rPr>
      </w:pPr>
      <w:r>
        <w:rPr>
          <w:color w:val="000000"/>
          <w:sz w:val="18"/>
          <w:szCs w:val="18"/>
        </w:rPr>
        <w:t xml:space="preserve">Per ciascuno dei citati trattamenti le relative informative sono rinvenibili presso le sedi operative delle società ausiliarie e la sede </w:t>
      </w:r>
      <w:r w:rsidRPr="003D3813">
        <w:rPr>
          <w:color w:val="000000"/>
          <w:sz w:val="18"/>
          <w:szCs w:val="18"/>
        </w:rPr>
        <w:t xml:space="preserve">del CAIC. </w:t>
      </w:r>
    </w:p>
    <w:p w14:paraId="2FAA5A56" w14:textId="77777777" w:rsidR="002878E2" w:rsidRPr="003D3813" w:rsidRDefault="002878E2" w:rsidP="002878E2">
      <w:pPr>
        <w:pStyle w:val="Paragrafoelenco"/>
        <w:numPr>
          <w:ilvl w:val="1"/>
          <w:numId w:val="3"/>
        </w:numPr>
        <w:jc w:val="both"/>
        <w:rPr>
          <w:color w:val="000000"/>
          <w:sz w:val="18"/>
          <w:szCs w:val="18"/>
        </w:rPr>
      </w:pPr>
      <w:r w:rsidRPr="003D3813">
        <w:rPr>
          <w:color w:val="000000"/>
          <w:sz w:val="18"/>
          <w:szCs w:val="18"/>
        </w:rPr>
        <w:t xml:space="preserve">Le società ausiliarie di cui il CAIC, sulla base di specifiche convenzioni, si avvale ai sensi dell’art. 12 del D.M. 27 marzo 2008, sono denominate “Imprese Verdi” e assumono la qualifica di (Sub) Responsabili del trattamento dei dati personali, ai sensi dell’art. 28 del Regolamento.  </w:t>
      </w:r>
    </w:p>
    <w:p w14:paraId="35585741" w14:textId="77777777" w:rsidR="002878E2" w:rsidRPr="003D3813" w:rsidRDefault="002878E2" w:rsidP="002878E2">
      <w:pPr>
        <w:pStyle w:val="Paragrafoelenco"/>
        <w:numPr>
          <w:ilvl w:val="1"/>
          <w:numId w:val="3"/>
        </w:numPr>
        <w:jc w:val="both"/>
        <w:rPr>
          <w:color w:val="000000"/>
          <w:sz w:val="18"/>
          <w:szCs w:val="18"/>
        </w:rPr>
      </w:pPr>
      <w:r w:rsidRPr="003D3813">
        <w:rPr>
          <w:color w:val="000000"/>
          <w:sz w:val="18"/>
          <w:szCs w:val="18"/>
        </w:rPr>
        <w:t xml:space="preserve">I dati di contatto dell’Impresa Verde responsabile del trattamento dei Suoi dati, sono riportati nel contratto di mandato. </w:t>
      </w:r>
    </w:p>
    <w:p w14:paraId="1918336E" w14:textId="77777777" w:rsidR="002878E2" w:rsidRPr="007C5477" w:rsidRDefault="002878E2" w:rsidP="002878E2">
      <w:pPr>
        <w:pStyle w:val="Paragrafoelenco"/>
        <w:numPr>
          <w:ilvl w:val="1"/>
          <w:numId w:val="3"/>
        </w:numPr>
        <w:jc w:val="both"/>
        <w:rPr>
          <w:sz w:val="18"/>
          <w:szCs w:val="18"/>
        </w:rPr>
      </w:pPr>
      <w:r w:rsidRPr="003D3813">
        <w:rPr>
          <w:color w:val="000000"/>
          <w:sz w:val="18"/>
          <w:szCs w:val="18"/>
        </w:rPr>
        <w:t xml:space="preserve"> Il CAIC ha infine designato un Responsabile della protezione dei dati, che può essere contattato all’indirizzo email </w:t>
      </w:r>
      <w:r w:rsidRPr="003D3813">
        <w:rPr>
          <w:i/>
          <w:color w:val="000000"/>
          <w:sz w:val="18"/>
          <w:szCs w:val="18"/>
        </w:rPr>
        <w:t>infra</w:t>
      </w:r>
      <w:r w:rsidRPr="003D3813">
        <w:rPr>
          <w:color w:val="000000"/>
          <w:sz w:val="18"/>
          <w:szCs w:val="18"/>
        </w:rPr>
        <w:t xml:space="preserve"> riportato.</w:t>
      </w:r>
    </w:p>
    <w:p w14:paraId="5079BC21" w14:textId="77777777" w:rsidR="002878E2" w:rsidRPr="003D3813" w:rsidRDefault="002878E2" w:rsidP="002878E2">
      <w:pPr>
        <w:pStyle w:val="Paragrafoelenco"/>
        <w:numPr>
          <w:ilvl w:val="0"/>
          <w:numId w:val="4"/>
        </w:numPr>
        <w:tabs>
          <w:tab w:val="left" w:pos="284"/>
        </w:tabs>
        <w:jc w:val="both"/>
        <w:rPr>
          <w:b/>
          <w:sz w:val="18"/>
          <w:szCs w:val="18"/>
        </w:rPr>
      </w:pPr>
      <w:r w:rsidRPr="003D3813">
        <w:rPr>
          <w:b/>
          <w:sz w:val="18"/>
          <w:szCs w:val="18"/>
        </w:rPr>
        <w:t>BASE GIURIDICA DEL TRATTAMENTO CATEGORIE DI DATI E SUE FINALITA’</w:t>
      </w:r>
    </w:p>
    <w:p w14:paraId="69332E87" w14:textId="77777777" w:rsidR="002878E2" w:rsidRPr="003D3813" w:rsidRDefault="002878E2" w:rsidP="002878E2">
      <w:pPr>
        <w:ind w:left="-180"/>
        <w:jc w:val="both"/>
        <w:rPr>
          <w:color w:val="000000"/>
          <w:sz w:val="18"/>
          <w:szCs w:val="18"/>
        </w:rPr>
      </w:pPr>
    </w:p>
    <w:p w14:paraId="6B8CEA80" w14:textId="4AB7454A" w:rsidR="002878E2" w:rsidRDefault="002878E2" w:rsidP="002878E2">
      <w:pPr>
        <w:jc w:val="both"/>
        <w:rPr>
          <w:color w:val="000000"/>
          <w:sz w:val="18"/>
          <w:szCs w:val="18"/>
        </w:rPr>
      </w:pPr>
      <w:r w:rsidRPr="003D3813">
        <w:rPr>
          <w:color w:val="000000"/>
          <w:sz w:val="18"/>
          <w:szCs w:val="18"/>
        </w:rPr>
        <w:t>La base giuridica del trattamento dei dati personali degli Utenti interessati, da parte del Titolare, deriva dalla sottoscrizione di un contratto di mandato che gli utenti-produttori sottoscrivono in favore del CAIC</w:t>
      </w:r>
      <w:r>
        <w:rPr>
          <w:color w:val="000000"/>
          <w:sz w:val="18"/>
          <w:szCs w:val="18"/>
        </w:rPr>
        <w:t xml:space="preserve"> presso il quale costituiscono un fascicolo al fine del percepimento di aiuti, contributi, premi o sussidi comunitari, nazionali e regionali, o in attuazione di misure relative ai fondi comunitari FEAGA e FEASR di cui l’ OP AVEPA e gli altri Organismi Pagatori Regionali sono competenti.</w:t>
      </w:r>
    </w:p>
    <w:p w14:paraId="180D1B33" w14:textId="77777777" w:rsidR="002878E2" w:rsidRPr="003D3813" w:rsidRDefault="002878E2" w:rsidP="002878E2">
      <w:pPr>
        <w:jc w:val="both"/>
        <w:rPr>
          <w:color w:val="000000"/>
          <w:sz w:val="18"/>
          <w:szCs w:val="18"/>
        </w:rPr>
      </w:pPr>
      <w:r>
        <w:rPr>
          <w:color w:val="000000"/>
          <w:sz w:val="18"/>
          <w:szCs w:val="18"/>
        </w:rPr>
        <w:t xml:space="preserve">La base giuridica del trattamento dei dati personali degli Utenti interessati, da parte del Titolare, deriva altresì dalla sottoscrizione di un </w:t>
      </w:r>
      <w:r w:rsidRPr="003D3813">
        <w:rPr>
          <w:color w:val="000000"/>
          <w:sz w:val="18"/>
          <w:szCs w:val="18"/>
        </w:rPr>
        <w:t>contratto di mandato in favore del CAIC per l’esecuzione di attività che trovano il loro fondamento in una convenzione, o in un altro atto di natura contrattuale che il CAIC stesso ha con gli Enti Locali Territoriali ed altri Enti Pubblici.</w:t>
      </w:r>
    </w:p>
    <w:p w14:paraId="49D9402E" w14:textId="77777777" w:rsidR="002878E2" w:rsidRPr="003D3813" w:rsidRDefault="002878E2" w:rsidP="002878E2">
      <w:pPr>
        <w:tabs>
          <w:tab w:val="left" w:pos="142"/>
          <w:tab w:val="left" w:pos="284"/>
        </w:tabs>
        <w:ind w:left="-180"/>
        <w:jc w:val="both"/>
        <w:rPr>
          <w:color w:val="000000"/>
          <w:sz w:val="18"/>
          <w:szCs w:val="18"/>
        </w:rPr>
      </w:pPr>
      <w:r w:rsidRPr="003D3813">
        <w:rPr>
          <w:color w:val="000000"/>
          <w:sz w:val="18"/>
          <w:szCs w:val="18"/>
        </w:rPr>
        <w:t xml:space="preserve">A) </w:t>
      </w:r>
      <w:r w:rsidRPr="003D3813">
        <w:rPr>
          <w:color w:val="000000"/>
          <w:sz w:val="18"/>
          <w:szCs w:val="18"/>
        </w:rPr>
        <w:tab/>
        <w:t>CATEGORIE DI DATI</w:t>
      </w:r>
    </w:p>
    <w:p w14:paraId="2E7FF795" w14:textId="77777777" w:rsidR="002878E2" w:rsidRPr="003D3813" w:rsidRDefault="002878E2" w:rsidP="002878E2">
      <w:pPr>
        <w:ind w:left="142"/>
        <w:jc w:val="both"/>
        <w:rPr>
          <w:color w:val="000000"/>
          <w:sz w:val="18"/>
          <w:szCs w:val="18"/>
        </w:rPr>
      </w:pPr>
      <w:r w:rsidRPr="003D3813">
        <w:rPr>
          <w:color w:val="000000"/>
          <w:sz w:val="18"/>
          <w:szCs w:val="18"/>
        </w:rPr>
        <w:t>Per l’espletamento delle attività di cui ai precedenti par. 1.1. e 1.2. è obbligatorio che Lei fornisca le seguenti categorie di dati:</w:t>
      </w:r>
    </w:p>
    <w:p w14:paraId="7E49E4EB" w14:textId="77777777" w:rsidR="002878E2" w:rsidRPr="003D3813" w:rsidRDefault="002878E2" w:rsidP="002878E2">
      <w:pPr>
        <w:numPr>
          <w:ilvl w:val="0"/>
          <w:numId w:val="1"/>
        </w:numPr>
        <w:tabs>
          <w:tab w:val="clear" w:pos="360"/>
          <w:tab w:val="num" w:pos="-540"/>
          <w:tab w:val="left" w:pos="426"/>
        </w:tabs>
        <w:ind w:left="426" w:hanging="284"/>
        <w:jc w:val="both"/>
        <w:rPr>
          <w:color w:val="000000"/>
          <w:sz w:val="18"/>
          <w:szCs w:val="18"/>
        </w:rPr>
      </w:pPr>
      <w:r w:rsidRPr="003D3813">
        <w:rPr>
          <w:color w:val="000000"/>
          <w:sz w:val="18"/>
          <w:szCs w:val="18"/>
        </w:rPr>
        <w:t>dati anagrafici riferibili a Lei, al Suo rappresentante ed ai Suoi familiari;</w:t>
      </w:r>
      <w:r w:rsidRPr="003D3813" w:rsidDel="00D16FE4">
        <w:rPr>
          <w:color w:val="000000"/>
          <w:sz w:val="18"/>
          <w:szCs w:val="18"/>
        </w:rPr>
        <w:t xml:space="preserve"> </w:t>
      </w:r>
    </w:p>
    <w:p w14:paraId="73E00ABF" w14:textId="77777777" w:rsidR="002878E2" w:rsidRPr="003D3813" w:rsidRDefault="002878E2" w:rsidP="002878E2">
      <w:pPr>
        <w:numPr>
          <w:ilvl w:val="0"/>
          <w:numId w:val="1"/>
        </w:numPr>
        <w:tabs>
          <w:tab w:val="clear" w:pos="360"/>
          <w:tab w:val="num" w:pos="-540"/>
          <w:tab w:val="left" w:pos="426"/>
        </w:tabs>
        <w:ind w:left="426" w:hanging="284"/>
        <w:jc w:val="both"/>
        <w:rPr>
          <w:color w:val="000000"/>
          <w:sz w:val="18"/>
          <w:szCs w:val="18"/>
        </w:rPr>
      </w:pPr>
      <w:r w:rsidRPr="003D3813">
        <w:rPr>
          <w:color w:val="000000"/>
          <w:sz w:val="18"/>
          <w:szCs w:val="18"/>
        </w:rPr>
        <w:t>dati catastali, fiscali, aziendali riferibili a Lei, al Suo rappresentante ed ai Suoi familiari, parenti ed affini entro il 6° grado;</w:t>
      </w:r>
    </w:p>
    <w:p w14:paraId="7509397E" w14:textId="77777777" w:rsidR="002878E2" w:rsidRPr="003D3813" w:rsidRDefault="002878E2" w:rsidP="002878E2">
      <w:pPr>
        <w:numPr>
          <w:ilvl w:val="0"/>
          <w:numId w:val="1"/>
        </w:numPr>
        <w:tabs>
          <w:tab w:val="clear" w:pos="360"/>
          <w:tab w:val="num" w:pos="-540"/>
          <w:tab w:val="left" w:pos="426"/>
        </w:tabs>
        <w:ind w:left="426" w:hanging="284"/>
        <w:jc w:val="both"/>
        <w:rPr>
          <w:color w:val="000000"/>
          <w:sz w:val="18"/>
          <w:szCs w:val="18"/>
        </w:rPr>
      </w:pPr>
      <w:r w:rsidRPr="003D3813">
        <w:rPr>
          <w:color w:val="000000"/>
          <w:sz w:val="18"/>
          <w:szCs w:val="18"/>
        </w:rPr>
        <w:t>dati relativi all’impresa per i quali sussiste l’onere di comunicazione ad enti pubblici e privati;</w:t>
      </w:r>
    </w:p>
    <w:p w14:paraId="7DEF9D91" w14:textId="77777777" w:rsidR="002878E2" w:rsidRPr="003D3813" w:rsidRDefault="002878E2" w:rsidP="002878E2">
      <w:pPr>
        <w:numPr>
          <w:ilvl w:val="0"/>
          <w:numId w:val="1"/>
        </w:numPr>
        <w:tabs>
          <w:tab w:val="clear" w:pos="360"/>
          <w:tab w:val="num" w:pos="-540"/>
          <w:tab w:val="left" w:pos="426"/>
        </w:tabs>
        <w:ind w:left="426" w:hanging="284"/>
        <w:jc w:val="both"/>
        <w:rPr>
          <w:i/>
          <w:color w:val="000000"/>
          <w:sz w:val="18"/>
          <w:szCs w:val="18"/>
        </w:rPr>
      </w:pPr>
      <w:r w:rsidRPr="003D3813">
        <w:rPr>
          <w:color w:val="000000"/>
          <w:sz w:val="18"/>
          <w:szCs w:val="18"/>
        </w:rPr>
        <w:t>dati relativi all’impresa necessari alla presentazione di domande o istanze alla pubblica amministrazione;</w:t>
      </w:r>
    </w:p>
    <w:p w14:paraId="6C7CBB2F" w14:textId="77777777" w:rsidR="002878E2" w:rsidRPr="003D3813" w:rsidRDefault="002878E2" w:rsidP="002878E2">
      <w:pPr>
        <w:numPr>
          <w:ilvl w:val="0"/>
          <w:numId w:val="1"/>
        </w:numPr>
        <w:tabs>
          <w:tab w:val="clear" w:pos="360"/>
          <w:tab w:val="num" w:pos="-540"/>
          <w:tab w:val="left" w:pos="426"/>
        </w:tabs>
        <w:ind w:left="426" w:hanging="284"/>
        <w:jc w:val="both"/>
        <w:rPr>
          <w:i/>
          <w:color w:val="000000"/>
          <w:sz w:val="18"/>
          <w:szCs w:val="18"/>
        </w:rPr>
      </w:pPr>
      <w:r w:rsidRPr="003D3813">
        <w:rPr>
          <w:color w:val="000000"/>
          <w:sz w:val="18"/>
          <w:szCs w:val="18"/>
        </w:rPr>
        <w:t>dati previdenziali e relativi a rapporti di lavoro di cui Lei è parte;</w:t>
      </w:r>
    </w:p>
    <w:p w14:paraId="0825EF7E" w14:textId="77777777" w:rsidR="002878E2" w:rsidRPr="003D3813" w:rsidRDefault="002878E2" w:rsidP="002878E2">
      <w:pPr>
        <w:numPr>
          <w:ilvl w:val="0"/>
          <w:numId w:val="1"/>
        </w:numPr>
        <w:tabs>
          <w:tab w:val="clear" w:pos="360"/>
          <w:tab w:val="num" w:pos="-540"/>
          <w:tab w:val="left" w:pos="426"/>
        </w:tabs>
        <w:ind w:left="426" w:hanging="284"/>
        <w:jc w:val="both"/>
        <w:rPr>
          <w:i/>
          <w:color w:val="000000"/>
          <w:sz w:val="18"/>
          <w:szCs w:val="18"/>
        </w:rPr>
      </w:pPr>
      <w:r w:rsidRPr="003D3813">
        <w:rPr>
          <w:color w:val="000000"/>
          <w:sz w:val="18"/>
          <w:szCs w:val="18"/>
        </w:rPr>
        <w:t>dati riferibili a documentazione medica nei casi in cui ciò sia funzionale alla presentazione delle domande o istanze alla pubblica amministrazione.</w:t>
      </w:r>
    </w:p>
    <w:p w14:paraId="32615A2A" w14:textId="77777777" w:rsidR="002878E2" w:rsidRDefault="002878E2" w:rsidP="002878E2">
      <w:pPr>
        <w:ind w:left="142"/>
        <w:jc w:val="both"/>
        <w:rPr>
          <w:color w:val="000000"/>
          <w:sz w:val="18"/>
          <w:szCs w:val="18"/>
        </w:rPr>
      </w:pPr>
      <w:r w:rsidRPr="003D3813">
        <w:rPr>
          <w:color w:val="000000"/>
          <w:sz w:val="18"/>
          <w:szCs w:val="18"/>
        </w:rPr>
        <w:t>La informiamo, altresì, che se per l’espletamento dei servizi richiesti il CAIC, per il tramite della Società</w:t>
      </w:r>
      <w:r w:rsidRPr="00F51F79">
        <w:rPr>
          <w:color w:val="000000"/>
          <w:sz w:val="18"/>
          <w:szCs w:val="18"/>
        </w:rPr>
        <w:t xml:space="preserve"> </w:t>
      </w:r>
      <w:r w:rsidRPr="000E5DE3">
        <w:rPr>
          <w:i/>
          <w:color w:val="000000"/>
          <w:sz w:val="18"/>
          <w:szCs w:val="18"/>
        </w:rPr>
        <w:t>Impresa Verde</w:t>
      </w:r>
      <w:r>
        <w:rPr>
          <w:color w:val="000000"/>
          <w:sz w:val="18"/>
          <w:szCs w:val="18"/>
        </w:rPr>
        <w:t xml:space="preserve">, dovesse trattare dei dati particolari o sensibili le sarà chiesto di esplicitare uno specifico consenso al trattamento. </w:t>
      </w:r>
      <w:r w:rsidRPr="00F51F79">
        <w:rPr>
          <w:color w:val="000000"/>
          <w:sz w:val="18"/>
          <w:szCs w:val="18"/>
        </w:rPr>
        <w:t xml:space="preserve"> </w:t>
      </w:r>
      <w:r>
        <w:rPr>
          <w:color w:val="000000"/>
          <w:sz w:val="18"/>
          <w:szCs w:val="18"/>
        </w:rPr>
        <w:t>Per</w:t>
      </w:r>
      <w:r w:rsidRPr="00F51F79">
        <w:rPr>
          <w:color w:val="000000"/>
          <w:sz w:val="18"/>
          <w:szCs w:val="18"/>
        </w:rPr>
        <w:t xml:space="preserve"> dati di natura “sensibile”, si intendono (ai sensi dell’articolo 9 del Regolamento) quei dati idonei a rivelare l’origine razziale ed etnica, le convinzioni religiose, filosofiche o di altro genere, le opinioni politiche, l’adesione a partiti, sindacati, associazioni od organizzazioni a carattere religioso, filosofico, politico o sindacale, dati genetici, dati biometrici intesi a identificare in modo univoco una persona fisica, nonché i dati personali idonei a rivelare lo stato di salute, la vita sessuale o l’orientamento sessuale della persona.</w:t>
      </w:r>
    </w:p>
    <w:p w14:paraId="5BCCC93C" w14:textId="77777777" w:rsidR="002878E2" w:rsidRDefault="002878E2" w:rsidP="002878E2">
      <w:pPr>
        <w:tabs>
          <w:tab w:val="left" w:pos="3195"/>
        </w:tabs>
        <w:ind w:left="-180"/>
        <w:jc w:val="both"/>
        <w:rPr>
          <w:color w:val="000000"/>
          <w:sz w:val="18"/>
          <w:szCs w:val="18"/>
        </w:rPr>
      </w:pPr>
    </w:p>
    <w:p w14:paraId="5A50E3AE" w14:textId="77777777" w:rsidR="002878E2" w:rsidRDefault="002878E2" w:rsidP="002878E2">
      <w:pPr>
        <w:tabs>
          <w:tab w:val="left" w:pos="142"/>
          <w:tab w:val="left" w:pos="284"/>
        </w:tabs>
        <w:ind w:left="-180"/>
        <w:jc w:val="both"/>
        <w:rPr>
          <w:color w:val="000000"/>
          <w:sz w:val="18"/>
          <w:szCs w:val="18"/>
        </w:rPr>
      </w:pPr>
      <w:r w:rsidRPr="00E03661">
        <w:rPr>
          <w:color w:val="000000"/>
          <w:sz w:val="18"/>
          <w:szCs w:val="18"/>
        </w:rPr>
        <w:t xml:space="preserve">B) </w:t>
      </w:r>
      <w:r>
        <w:rPr>
          <w:color w:val="000000"/>
          <w:sz w:val="18"/>
          <w:szCs w:val="18"/>
        </w:rPr>
        <w:tab/>
      </w:r>
      <w:r w:rsidRPr="00E03661">
        <w:rPr>
          <w:color w:val="000000"/>
          <w:sz w:val="18"/>
          <w:szCs w:val="18"/>
        </w:rPr>
        <w:t>FINALITA’</w:t>
      </w:r>
    </w:p>
    <w:p w14:paraId="6C3B5EBA" w14:textId="77777777" w:rsidR="002878E2" w:rsidRPr="003D3813" w:rsidRDefault="002878E2" w:rsidP="002878E2">
      <w:pPr>
        <w:ind w:left="142"/>
        <w:jc w:val="both"/>
        <w:rPr>
          <w:color w:val="000000"/>
          <w:sz w:val="18"/>
          <w:szCs w:val="18"/>
        </w:rPr>
      </w:pPr>
      <w:r w:rsidRPr="003D3813">
        <w:rPr>
          <w:color w:val="000000"/>
          <w:sz w:val="18"/>
          <w:szCs w:val="18"/>
        </w:rPr>
        <w:t xml:space="preserve">Il trattamento obbligatorio ha come finalità principale quella di adempiere correttamente agli incarichi da Lei affidati o che affiderà al CAIC e per essi alle Imprese Verdi. </w:t>
      </w:r>
    </w:p>
    <w:p w14:paraId="3CAE0194" w14:textId="77777777" w:rsidR="002878E2" w:rsidRPr="003D3813" w:rsidRDefault="002878E2" w:rsidP="002878E2">
      <w:pPr>
        <w:ind w:left="142"/>
        <w:jc w:val="both"/>
        <w:rPr>
          <w:color w:val="000000"/>
          <w:sz w:val="18"/>
          <w:szCs w:val="18"/>
        </w:rPr>
      </w:pPr>
      <w:r w:rsidRPr="003D3813">
        <w:rPr>
          <w:color w:val="000000"/>
          <w:sz w:val="18"/>
          <w:szCs w:val="18"/>
        </w:rPr>
        <w:t xml:space="preserve">In funzione degli specifici servizi erogati, i dati personali acquisiti sono raccolti anche per le finalità previste dalla normativa in materia di antiriciclaggio (D. Lgs. 21 novembre 2007, n. 231 e </w:t>
      </w:r>
      <w:proofErr w:type="spellStart"/>
      <w:r w:rsidRPr="003D3813">
        <w:rPr>
          <w:color w:val="000000"/>
          <w:sz w:val="18"/>
          <w:szCs w:val="18"/>
        </w:rPr>
        <w:t>s.m.i.</w:t>
      </w:r>
      <w:proofErr w:type="spellEnd"/>
      <w:r w:rsidRPr="003D3813">
        <w:rPr>
          <w:color w:val="000000"/>
          <w:sz w:val="18"/>
          <w:szCs w:val="18"/>
        </w:rPr>
        <w:t xml:space="preserve"> denominato “</w:t>
      </w:r>
      <w:r w:rsidRPr="003D3813">
        <w:rPr>
          <w:i/>
          <w:color w:val="000000"/>
          <w:sz w:val="18"/>
          <w:szCs w:val="18"/>
        </w:rPr>
        <w:t>Attuazione della Direttiva 2005/60/CE concernente la prevenzione dell’utilizzo del sistema finanziario a scopo di riciclaggio dei proventi di attività criminose e di finanziamento del terrorismo nonché della Direttiva 2006/70/CE che ne reca misure di esecuzione”</w:t>
      </w:r>
      <w:r w:rsidRPr="003D3813">
        <w:rPr>
          <w:color w:val="000000"/>
          <w:sz w:val="18"/>
          <w:szCs w:val="18"/>
        </w:rPr>
        <w:t>) e in particolare:</w:t>
      </w:r>
    </w:p>
    <w:p w14:paraId="7A7F55EA" w14:textId="77777777" w:rsidR="002878E2" w:rsidRPr="003D3813" w:rsidRDefault="002878E2" w:rsidP="002878E2">
      <w:pPr>
        <w:ind w:left="709" w:hanging="142"/>
        <w:jc w:val="both"/>
        <w:rPr>
          <w:color w:val="000000"/>
          <w:sz w:val="18"/>
          <w:szCs w:val="18"/>
        </w:rPr>
      </w:pPr>
      <w:r w:rsidRPr="003D3813">
        <w:rPr>
          <w:color w:val="000000"/>
          <w:sz w:val="18"/>
          <w:szCs w:val="18"/>
        </w:rPr>
        <w:t xml:space="preserve">- Titolo II – Capi I, II, III, IV, VI e VII artt. da 17 a 48, con riguardo alle disposizioni riferibili rispettivamente agli “obblighi di adeguata verifica della clientela”, “obblighi di conservazione”, “obblighi di segnalazione”, “obbligo di astensione”, “obblighi di comunicazione”, “segnalazione di violazioni”; </w:t>
      </w:r>
    </w:p>
    <w:p w14:paraId="020FF955" w14:textId="77777777" w:rsidR="002878E2" w:rsidRPr="00B910C1" w:rsidRDefault="002878E2" w:rsidP="002878E2">
      <w:pPr>
        <w:ind w:left="709" w:hanging="142"/>
        <w:jc w:val="both"/>
        <w:rPr>
          <w:color w:val="000000"/>
          <w:sz w:val="18"/>
          <w:szCs w:val="18"/>
        </w:rPr>
      </w:pPr>
      <w:r w:rsidRPr="003D3813">
        <w:rPr>
          <w:color w:val="000000"/>
          <w:sz w:val="18"/>
          <w:szCs w:val="18"/>
        </w:rPr>
        <w:t>-</w:t>
      </w:r>
      <w:r w:rsidRPr="003D3813">
        <w:rPr>
          <w:color w:val="000000"/>
          <w:sz w:val="18"/>
          <w:szCs w:val="18"/>
        </w:rPr>
        <w:tab/>
        <w:t>nel Titolo III, artt. da 49 a 51 “Misure</w:t>
      </w:r>
      <w:r w:rsidRPr="000E5DE3">
        <w:rPr>
          <w:color w:val="000000"/>
          <w:sz w:val="18"/>
          <w:szCs w:val="18"/>
        </w:rPr>
        <w:t xml:space="preserve"> ulteriori”, finalizzate alla limitazione dell’uso del contante e dei titoli al portatore</w:t>
      </w:r>
      <w:r w:rsidRPr="00B910C1">
        <w:rPr>
          <w:color w:val="000000"/>
          <w:sz w:val="18"/>
          <w:szCs w:val="18"/>
        </w:rPr>
        <w:t>.</w:t>
      </w:r>
    </w:p>
    <w:p w14:paraId="39DCE727" w14:textId="77777777" w:rsidR="002878E2" w:rsidRDefault="002878E2" w:rsidP="002878E2">
      <w:pPr>
        <w:ind w:left="567"/>
        <w:jc w:val="both"/>
        <w:rPr>
          <w:color w:val="000000"/>
          <w:sz w:val="18"/>
          <w:szCs w:val="18"/>
        </w:rPr>
      </w:pPr>
      <w:r w:rsidRPr="00483B5D">
        <w:rPr>
          <w:color w:val="000000"/>
          <w:sz w:val="18"/>
          <w:szCs w:val="18"/>
        </w:rPr>
        <w:t xml:space="preserve">Precisiamo che, ai sensi degli artt. 31 e ss. del </w:t>
      </w:r>
      <w:proofErr w:type="spellStart"/>
      <w:r w:rsidRPr="00483B5D">
        <w:rPr>
          <w:color w:val="000000"/>
          <w:sz w:val="18"/>
          <w:szCs w:val="18"/>
        </w:rPr>
        <w:t>D.Lgs.</w:t>
      </w:r>
      <w:proofErr w:type="spellEnd"/>
      <w:r w:rsidRPr="00483B5D">
        <w:rPr>
          <w:color w:val="000000"/>
          <w:sz w:val="18"/>
          <w:szCs w:val="18"/>
        </w:rPr>
        <w:t xml:space="preserve"> 231/2007 e </w:t>
      </w:r>
      <w:proofErr w:type="spellStart"/>
      <w:r w:rsidRPr="00483B5D">
        <w:rPr>
          <w:color w:val="000000"/>
          <w:sz w:val="18"/>
          <w:szCs w:val="18"/>
        </w:rPr>
        <w:t>s.m.i.</w:t>
      </w:r>
      <w:proofErr w:type="spellEnd"/>
      <w:r w:rsidRPr="00483B5D">
        <w:rPr>
          <w:color w:val="000000"/>
          <w:sz w:val="18"/>
          <w:szCs w:val="18"/>
        </w:rPr>
        <w:t>, in relazione al trattamento per finalità antiriciclaggio, potrà chiedere la cancellazione, la trasformazione in forma anonima o il blocco dei Dati trattati in violazione di legge, decorso il periodo di 10 anni dal termine della prestazione professionale. In tal caso potrà rivolgersi al Titolare del trattamento per il tramite del Responsabile del Trattamento agli indirizzi indicati in calce alla presente informativa.</w:t>
      </w:r>
    </w:p>
    <w:p w14:paraId="6A9CA2A0" w14:textId="77777777" w:rsidR="002878E2" w:rsidRPr="009150FA" w:rsidRDefault="002878E2" w:rsidP="002878E2">
      <w:pPr>
        <w:ind w:left="567" w:hanging="425"/>
        <w:jc w:val="both"/>
        <w:rPr>
          <w:color w:val="000000"/>
          <w:sz w:val="18"/>
          <w:szCs w:val="18"/>
        </w:rPr>
      </w:pPr>
      <w:r>
        <w:rPr>
          <w:color w:val="000000"/>
          <w:sz w:val="18"/>
          <w:szCs w:val="18"/>
        </w:rPr>
        <w:t xml:space="preserve"> </w:t>
      </w:r>
    </w:p>
    <w:p w14:paraId="1617D4B4" w14:textId="77777777" w:rsidR="002878E2" w:rsidRPr="00E03661" w:rsidRDefault="002878E2" w:rsidP="002878E2">
      <w:pPr>
        <w:tabs>
          <w:tab w:val="left" w:pos="142"/>
          <w:tab w:val="left" w:pos="284"/>
        </w:tabs>
        <w:ind w:left="-180"/>
        <w:jc w:val="both"/>
        <w:rPr>
          <w:color w:val="000000"/>
          <w:sz w:val="18"/>
          <w:szCs w:val="18"/>
        </w:rPr>
      </w:pPr>
      <w:r w:rsidRPr="00E03661">
        <w:rPr>
          <w:color w:val="000000"/>
          <w:sz w:val="18"/>
          <w:szCs w:val="18"/>
        </w:rPr>
        <w:t xml:space="preserve">C) </w:t>
      </w:r>
      <w:r>
        <w:rPr>
          <w:color w:val="000000"/>
          <w:sz w:val="18"/>
          <w:szCs w:val="18"/>
        </w:rPr>
        <w:tab/>
      </w:r>
      <w:r w:rsidRPr="00E03661">
        <w:rPr>
          <w:color w:val="000000"/>
          <w:sz w:val="18"/>
          <w:szCs w:val="18"/>
        </w:rPr>
        <w:t>MODALITA’</w:t>
      </w:r>
    </w:p>
    <w:p w14:paraId="2B47CB8B" w14:textId="77777777" w:rsidR="002878E2" w:rsidRDefault="002878E2" w:rsidP="002878E2">
      <w:pPr>
        <w:ind w:left="142"/>
        <w:jc w:val="both"/>
        <w:rPr>
          <w:color w:val="000000"/>
          <w:sz w:val="18"/>
          <w:szCs w:val="18"/>
        </w:rPr>
      </w:pPr>
      <w:r w:rsidRPr="009150FA">
        <w:rPr>
          <w:color w:val="000000"/>
          <w:sz w:val="18"/>
          <w:szCs w:val="18"/>
        </w:rPr>
        <w:t xml:space="preserve">Il trattamento dei dati sarà effettuato con sistemi informatizzati e telematici e parzialmente con strumenti cartacei. </w:t>
      </w:r>
    </w:p>
    <w:p w14:paraId="7C585847" w14:textId="77777777" w:rsidR="002878E2" w:rsidRPr="009150FA" w:rsidRDefault="002878E2" w:rsidP="002878E2">
      <w:pPr>
        <w:ind w:left="142"/>
        <w:jc w:val="both"/>
        <w:rPr>
          <w:color w:val="000000"/>
          <w:sz w:val="18"/>
          <w:szCs w:val="18"/>
        </w:rPr>
      </w:pPr>
    </w:p>
    <w:p w14:paraId="643F9241" w14:textId="77777777" w:rsidR="002878E2" w:rsidRPr="003D3813" w:rsidRDefault="002878E2" w:rsidP="002878E2">
      <w:pPr>
        <w:pStyle w:val="Paragrafoelenco"/>
        <w:numPr>
          <w:ilvl w:val="0"/>
          <w:numId w:val="4"/>
        </w:numPr>
        <w:tabs>
          <w:tab w:val="left" w:pos="284"/>
        </w:tabs>
        <w:jc w:val="both"/>
        <w:rPr>
          <w:b/>
          <w:sz w:val="18"/>
          <w:szCs w:val="18"/>
        </w:rPr>
      </w:pPr>
      <w:r w:rsidRPr="003D3813">
        <w:rPr>
          <w:b/>
          <w:sz w:val="18"/>
          <w:szCs w:val="18"/>
        </w:rPr>
        <w:t>CONFERIMENTO DEI DATI E RIFIUTO DEL CONFERIMENTO</w:t>
      </w:r>
    </w:p>
    <w:p w14:paraId="75DAA831" w14:textId="77777777" w:rsidR="002878E2" w:rsidRPr="003D3813" w:rsidRDefault="002878E2" w:rsidP="002878E2">
      <w:pPr>
        <w:pStyle w:val="Paragrafoelenco"/>
        <w:numPr>
          <w:ilvl w:val="1"/>
          <w:numId w:val="4"/>
        </w:numPr>
        <w:jc w:val="both"/>
        <w:rPr>
          <w:color w:val="000000"/>
          <w:sz w:val="18"/>
          <w:szCs w:val="18"/>
        </w:rPr>
      </w:pPr>
      <w:r w:rsidRPr="003D3813">
        <w:rPr>
          <w:color w:val="000000"/>
          <w:sz w:val="18"/>
          <w:szCs w:val="18"/>
        </w:rPr>
        <w:t>Ferma la sua autonomia decisionale, l’eventuale rifiuto del conferimento dei dati personali, sia comuni sia sensibili, nei casi obbligatoriamente previsti secondo quanto precisato nel precedente art. 2 rende impossibile l’erogazione dei servizi da parte del CAIC e, per esso, delle Imprese Verdi.</w:t>
      </w:r>
    </w:p>
    <w:p w14:paraId="6073652C" w14:textId="77777777" w:rsidR="002878E2" w:rsidRPr="003D3813" w:rsidRDefault="002878E2" w:rsidP="002878E2">
      <w:pPr>
        <w:ind w:left="-180"/>
        <w:jc w:val="both"/>
        <w:rPr>
          <w:color w:val="000000"/>
          <w:sz w:val="18"/>
          <w:szCs w:val="18"/>
        </w:rPr>
      </w:pPr>
      <w:r w:rsidRPr="003D3813">
        <w:rPr>
          <w:color w:val="000000"/>
          <w:sz w:val="18"/>
          <w:szCs w:val="18"/>
        </w:rPr>
        <w:t xml:space="preserve"> </w:t>
      </w:r>
    </w:p>
    <w:p w14:paraId="45FD2F1D" w14:textId="77777777" w:rsidR="002878E2" w:rsidRPr="003D3813" w:rsidRDefault="002878E2" w:rsidP="002878E2">
      <w:pPr>
        <w:pStyle w:val="Paragrafoelenco"/>
        <w:numPr>
          <w:ilvl w:val="0"/>
          <w:numId w:val="4"/>
        </w:numPr>
        <w:tabs>
          <w:tab w:val="left" w:pos="284"/>
        </w:tabs>
        <w:jc w:val="both"/>
        <w:rPr>
          <w:b/>
          <w:sz w:val="18"/>
          <w:szCs w:val="18"/>
        </w:rPr>
      </w:pPr>
      <w:r w:rsidRPr="003D3813">
        <w:rPr>
          <w:b/>
          <w:sz w:val="18"/>
          <w:szCs w:val="18"/>
        </w:rPr>
        <w:t>COMUNICAZIONE DEI DATI</w:t>
      </w:r>
    </w:p>
    <w:p w14:paraId="1D05351E" w14:textId="77777777" w:rsidR="002878E2" w:rsidRPr="003D3813" w:rsidRDefault="002878E2" w:rsidP="002878E2">
      <w:pPr>
        <w:pStyle w:val="Paragrafoelenco"/>
        <w:numPr>
          <w:ilvl w:val="1"/>
          <w:numId w:val="4"/>
        </w:numPr>
        <w:jc w:val="both"/>
        <w:rPr>
          <w:color w:val="000000"/>
          <w:sz w:val="18"/>
          <w:szCs w:val="18"/>
        </w:rPr>
      </w:pPr>
      <w:r w:rsidRPr="003D3813">
        <w:rPr>
          <w:color w:val="000000"/>
          <w:sz w:val="18"/>
          <w:szCs w:val="18"/>
        </w:rPr>
        <w:t>Il CAIC potrà comunicare i Suoi dati personali anche sensibili agli enti di seguito elencati per finalità strumentali a quelle oggetto dell’incarico da Lei conferito e quindi:</w:t>
      </w:r>
    </w:p>
    <w:p w14:paraId="6BD3819C" w14:textId="77777777" w:rsidR="002878E2" w:rsidRPr="003D3813" w:rsidRDefault="002878E2" w:rsidP="002878E2">
      <w:pPr>
        <w:pStyle w:val="Paragrafoelenco"/>
        <w:numPr>
          <w:ilvl w:val="0"/>
          <w:numId w:val="2"/>
        </w:numPr>
        <w:tabs>
          <w:tab w:val="clear" w:pos="-180"/>
        </w:tabs>
        <w:ind w:left="567" w:hanging="283"/>
        <w:jc w:val="both"/>
        <w:rPr>
          <w:color w:val="000000"/>
          <w:sz w:val="18"/>
          <w:szCs w:val="18"/>
        </w:rPr>
      </w:pPr>
      <w:r w:rsidRPr="003D3813">
        <w:rPr>
          <w:color w:val="000000"/>
          <w:sz w:val="18"/>
          <w:szCs w:val="18"/>
        </w:rPr>
        <w:t xml:space="preserve">alla compagnia assicurativa eventualmente chiamata in garanzia dal CAIC in caso di contenzioso; </w:t>
      </w:r>
    </w:p>
    <w:p w14:paraId="2C2022FA" w14:textId="77777777" w:rsidR="002878E2" w:rsidRPr="003D3813" w:rsidRDefault="002878E2" w:rsidP="002878E2">
      <w:pPr>
        <w:pStyle w:val="Paragrafoelenco"/>
        <w:numPr>
          <w:ilvl w:val="0"/>
          <w:numId w:val="2"/>
        </w:numPr>
        <w:tabs>
          <w:tab w:val="clear" w:pos="-180"/>
        </w:tabs>
        <w:ind w:left="567" w:hanging="283"/>
        <w:jc w:val="both"/>
        <w:rPr>
          <w:color w:val="000000"/>
          <w:sz w:val="18"/>
          <w:szCs w:val="18"/>
        </w:rPr>
      </w:pPr>
      <w:r w:rsidRPr="003D3813">
        <w:rPr>
          <w:color w:val="000000"/>
          <w:sz w:val="18"/>
          <w:szCs w:val="18"/>
        </w:rPr>
        <w:t>alla Pubblica Amministrazione e ad Enti pubblici, per gli obblighi di legge.</w:t>
      </w:r>
    </w:p>
    <w:p w14:paraId="67EA9A79" w14:textId="77777777" w:rsidR="002878E2" w:rsidRPr="003D3813" w:rsidRDefault="002878E2" w:rsidP="002878E2">
      <w:pPr>
        <w:jc w:val="both"/>
        <w:rPr>
          <w:color w:val="000000"/>
          <w:sz w:val="18"/>
          <w:szCs w:val="18"/>
        </w:rPr>
      </w:pPr>
    </w:p>
    <w:p w14:paraId="2E350301" w14:textId="77777777" w:rsidR="002878E2" w:rsidRPr="007C35AD" w:rsidRDefault="002878E2" w:rsidP="002878E2">
      <w:pPr>
        <w:jc w:val="both"/>
        <w:rPr>
          <w:color w:val="000000"/>
          <w:sz w:val="18"/>
          <w:szCs w:val="18"/>
        </w:rPr>
      </w:pPr>
      <w:r w:rsidRPr="003D3813">
        <w:rPr>
          <w:color w:val="000000"/>
          <w:sz w:val="18"/>
          <w:szCs w:val="18"/>
        </w:rPr>
        <w:t xml:space="preserve">La informiamo inoltre che, per ragioni tecniche correlate all’erogazione dei servizi oggetto di mandato, i suoi dati potranno essere eventualmente accessibili alla Società di servizi informatici e di archiviazione dati denominata Bluarancio s.p.a., con sede in Roma, Via XXIV Maggio 43 nella sua qualità di soggetto responsabile della gestione della piattaforma informatica adottata dal Titolare (CAIC) e alla quale potrà rivolgersi attraverso </w:t>
      </w:r>
      <w:r w:rsidRPr="003D3813">
        <w:rPr>
          <w:sz w:val="18"/>
          <w:szCs w:val="18"/>
        </w:rPr>
        <w:t xml:space="preserve">il seguente indirizzo e-mail: </w:t>
      </w:r>
      <w:hyperlink r:id="rId7" w:history="1">
        <w:r w:rsidRPr="003D3813">
          <w:rPr>
            <w:rStyle w:val="Collegamentoipertestuale"/>
            <w:sz w:val="18"/>
            <w:szCs w:val="18"/>
          </w:rPr>
          <w:t>rpd@bluarancio.com</w:t>
        </w:r>
      </w:hyperlink>
    </w:p>
    <w:p w14:paraId="42C0F82F" w14:textId="77777777" w:rsidR="002878E2" w:rsidRPr="00AB3A1A" w:rsidRDefault="002878E2" w:rsidP="002878E2">
      <w:pPr>
        <w:jc w:val="both"/>
        <w:rPr>
          <w:color w:val="000000"/>
          <w:sz w:val="18"/>
          <w:szCs w:val="18"/>
        </w:rPr>
      </w:pPr>
    </w:p>
    <w:p w14:paraId="7FFDED1A" w14:textId="77777777" w:rsidR="002878E2" w:rsidRDefault="002878E2" w:rsidP="002878E2">
      <w:pPr>
        <w:tabs>
          <w:tab w:val="num" w:pos="-360"/>
        </w:tabs>
        <w:jc w:val="both"/>
        <w:rPr>
          <w:color w:val="000000"/>
          <w:sz w:val="18"/>
          <w:szCs w:val="18"/>
        </w:rPr>
      </w:pPr>
      <w:r w:rsidRPr="00884242">
        <w:rPr>
          <w:color w:val="000000"/>
          <w:sz w:val="18"/>
          <w:szCs w:val="18"/>
        </w:rPr>
        <w:t xml:space="preserve">I dati personali raccolti </w:t>
      </w:r>
      <w:r w:rsidRPr="00884242">
        <w:rPr>
          <w:b/>
          <w:color w:val="000000"/>
          <w:sz w:val="18"/>
          <w:szCs w:val="18"/>
        </w:rPr>
        <w:t>non saranno</w:t>
      </w:r>
      <w:r w:rsidRPr="00884242">
        <w:rPr>
          <w:color w:val="000000"/>
          <w:sz w:val="18"/>
          <w:szCs w:val="18"/>
        </w:rPr>
        <w:t xml:space="preserve"> oggetto di diffusione.</w:t>
      </w:r>
    </w:p>
    <w:p w14:paraId="4B7DE9F8" w14:textId="77777777" w:rsidR="002878E2" w:rsidRDefault="002878E2" w:rsidP="002878E2">
      <w:pPr>
        <w:tabs>
          <w:tab w:val="num" w:pos="-360"/>
        </w:tabs>
        <w:jc w:val="both"/>
        <w:rPr>
          <w:color w:val="000000"/>
          <w:sz w:val="18"/>
          <w:szCs w:val="18"/>
        </w:rPr>
      </w:pPr>
    </w:p>
    <w:p w14:paraId="38859BBF" w14:textId="77777777" w:rsidR="002878E2" w:rsidRDefault="002878E2" w:rsidP="002878E2">
      <w:pPr>
        <w:rPr>
          <w:b/>
          <w:sz w:val="18"/>
          <w:szCs w:val="18"/>
        </w:rPr>
      </w:pPr>
    </w:p>
    <w:p w14:paraId="78B4C141" w14:textId="77777777" w:rsidR="002878E2" w:rsidRPr="000E5DE3" w:rsidRDefault="002878E2" w:rsidP="002878E2">
      <w:pPr>
        <w:pStyle w:val="Paragrafoelenco"/>
        <w:numPr>
          <w:ilvl w:val="0"/>
          <w:numId w:val="4"/>
        </w:numPr>
        <w:tabs>
          <w:tab w:val="left" w:pos="284"/>
        </w:tabs>
        <w:jc w:val="both"/>
        <w:rPr>
          <w:b/>
          <w:sz w:val="18"/>
          <w:szCs w:val="18"/>
        </w:rPr>
      </w:pPr>
      <w:r w:rsidRPr="000E5DE3">
        <w:rPr>
          <w:b/>
          <w:sz w:val="18"/>
          <w:szCs w:val="18"/>
        </w:rPr>
        <w:t>DURATA DEL TRATTAMENTO, CUSTODIA, CONSERVAZIONE E ARCHIVIAZIONE DEI DATI</w:t>
      </w:r>
    </w:p>
    <w:p w14:paraId="4966D6C5" w14:textId="77777777" w:rsidR="002878E2" w:rsidRDefault="002878E2" w:rsidP="002878E2">
      <w:pPr>
        <w:ind w:left="-180"/>
        <w:jc w:val="both"/>
        <w:rPr>
          <w:color w:val="000000"/>
          <w:sz w:val="18"/>
          <w:szCs w:val="18"/>
        </w:rPr>
      </w:pPr>
    </w:p>
    <w:p w14:paraId="094A1CA9" w14:textId="77777777" w:rsidR="002878E2" w:rsidRPr="003D3813" w:rsidRDefault="002878E2" w:rsidP="002878E2">
      <w:pPr>
        <w:pStyle w:val="Paragrafoelenco"/>
        <w:numPr>
          <w:ilvl w:val="1"/>
          <w:numId w:val="4"/>
        </w:numPr>
        <w:jc w:val="both"/>
        <w:rPr>
          <w:color w:val="000000"/>
          <w:sz w:val="18"/>
          <w:szCs w:val="18"/>
        </w:rPr>
      </w:pPr>
      <w:r w:rsidRPr="000E5DE3">
        <w:rPr>
          <w:color w:val="000000"/>
          <w:sz w:val="18"/>
          <w:szCs w:val="18"/>
        </w:rPr>
        <w:t xml:space="preserve">I Suoi dati personali </w:t>
      </w:r>
      <w:r>
        <w:rPr>
          <w:color w:val="000000"/>
          <w:sz w:val="18"/>
          <w:szCs w:val="18"/>
        </w:rPr>
        <w:t>saranno</w:t>
      </w:r>
      <w:r w:rsidRPr="000E5DE3">
        <w:rPr>
          <w:color w:val="000000"/>
          <w:sz w:val="18"/>
          <w:szCs w:val="18"/>
        </w:rPr>
        <w:t xml:space="preserve"> trattati </w:t>
      </w:r>
      <w:r w:rsidRPr="003D3813">
        <w:rPr>
          <w:color w:val="000000"/>
          <w:sz w:val="18"/>
          <w:szCs w:val="18"/>
        </w:rPr>
        <w:t xml:space="preserve">dal CAIC e dalle Imprese Verdi per il solo tempo necessario a svolgere le procedure di legge necessarie a erogare il servizio contrattualmente richiesto, cioè per es. a redigere il contratto, collazionare il fascicolo personale, raccogliere la sottoscrizione del contratto e gestire la pratica per il buon esito dell’incarico ricevuto. </w:t>
      </w:r>
    </w:p>
    <w:p w14:paraId="7B3A31BE" w14:textId="73E9F7FA" w:rsidR="002878E2" w:rsidRPr="003D3813" w:rsidRDefault="002878E2" w:rsidP="002878E2">
      <w:pPr>
        <w:pStyle w:val="Paragrafoelenco"/>
        <w:numPr>
          <w:ilvl w:val="1"/>
          <w:numId w:val="4"/>
        </w:numPr>
        <w:jc w:val="both"/>
        <w:rPr>
          <w:color w:val="000000"/>
          <w:sz w:val="18"/>
          <w:szCs w:val="18"/>
        </w:rPr>
      </w:pPr>
      <w:r w:rsidRPr="003D3813">
        <w:rPr>
          <w:color w:val="000000"/>
          <w:sz w:val="18"/>
          <w:szCs w:val="18"/>
        </w:rPr>
        <w:t xml:space="preserve">I Suoi dati saranno custoditi dal CAIC attraverso i presidi informatici di sicurezza adottati dal (sub) Responsabile del trattamento nella propria sede nonché, esternamente ed </w:t>
      </w:r>
      <w:proofErr w:type="spellStart"/>
      <w:r w:rsidRPr="003D3813">
        <w:rPr>
          <w:color w:val="000000"/>
          <w:sz w:val="18"/>
          <w:szCs w:val="18"/>
        </w:rPr>
        <w:t>informaticamente</w:t>
      </w:r>
      <w:proofErr w:type="spellEnd"/>
      <w:r w:rsidRPr="003D3813">
        <w:rPr>
          <w:color w:val="000000"/>
          <w:sz w:val="18"/>
          <w:szCs w:val="18"/>
        </w:rPr>
        <w:t xml:space="preserve">, (in “outsourcing”) da Bluarancio S.p.a. </w:t>
      </w:r>
    </w:p>
    <w:p w14:paraId="029348A1" w14:textId="77777777" w:rsidR="002878E2" w:rsidRPr="003D3813" w:rsidRDefault="002878E2" w:rsidP="002878E2">
      <w:pPr>
        <w:pStyle w:val="Paragrafoelenco"/>
        <w:numPr>
          <w:ilvl w:val="1"/>
          <w:numId w:val="4"/>
        </w:numPr>
        <w:jc w:val="both"/>
        <w:rPr>
          <w:color w:val="000000"/>
          <w:sz w:val="18"/>
          <w:szCs w:val="18"/>
        </w:rPr>
      </w:pPr>
      <w:r w:rsidRPr="003D3813">
        <w:rPr>
          <w:color w:val="000000"/>
          <w:sz w:val="18"/>
          <w:szCs w:val="18"/>
        </w:rPr>
        <w:t>I dati da Lei forniti saranno utilizzati per la creazione di un archivio nel pieno rispetto delle disposizioni di cui al Regolamento.</w:t>
      </w:r>
    </w:p>
    <w:p w14:paraId="6755ECAD" w14:textId="77777777" w:rsidR="002878E2" w:rsidRPr="003D3813" w:rsidRDefault="002878E2" w:rsidP="002878E2">
      <w:pPr>
        <w:ind w:left="-180"/>
        <w:jc w:val="both"/>
        <w:rPr>
          <w:color w:val="000000"/>
          <w:sz w:val="18"/>
          <w:szCs w:val="18"/>
        </w:rPr>
      </w:pPr>
    </w:p>
    <w:p w14:paraId="66659EC9" w14:textId="77777777" w:rsidR="002878E2" w:rsidRPr="003D3813" w:rsidRDefault="002878E2" w:rsidP="002878E2">
      <w:pPr>
        <w:pStyle w:val="Paragrafoelenco"/>
        <w:numPr>
          <w:ilvl w:val="0"/>
          <w:numId w:val="4"/>
        </w:numPr>
        <w:tabs>
          <w:tab w:val="left" w:pos="284"/>
        </w:tabs>
        <w:jc w:val="both"/>
        <w:rPr>
          <w:b/>
          <w:sz w:val="18"/>
          <w:szCs w:val="18"/>
        </w:rPr>
      </w:pPr>
      <w:r w:rsidRPr="003D3813">
        <w:rPr>
          <w:b/>
          <w:sz w:val="18"/>
          <w:szCs w:val="18"/>
        </w:rPr>
        <w:t>DIRITTI DELL’INTERESSATO</w:t>
      </w:r>
    </w:p>
    <w:p w14:paraId="6389721D" w14:textId="77777777" w:rsidR="002878E2" w:rsidRPr="003D3813" w:rsidRDefault="002878E2" w:rsidP="002878E2">
      <w:pPr>
        <w:pStyle w:val="Paragrafoelenco"/>
        <w:numPr>
          <w:ilvl w:val="1"/>
          <w:numId w:val="4"/>
        </w:numPr>
        <w:jc w:val="both"/>
        <w:rPr>
          <w:color w:val="000000"/>
          <w:sz w:val="18"/>
          <w:szCs w:val="18"/>
        </w:rPr>
      </w:pPr>
      <w:r w:rsidRPr="003D3813">
        <w:rPr>
          <w:color w:val="000000"/>
          <w:sz w:val="18"/>
          <w:szCs w:val="18"/>
        </w:rPr>
        <w:t xml:space="preserve">Le operazioni di trattamento avvengono: </w:t>
      </w:r>
      <w:r w:rsidRPr="003D3813">
        <w:rPr>
          <w:i/>
          <w:color w:val="000000"/>
          <w:sz w:val="18"/>
          <w:szCs w:val="18"/>
        </w:rPr>
        <w:t>(i)</w:t>
      </w:r>
      <w:r w:rsidRPr="003D3813">
        <w:rPr>
          <w:color w:val="000000"/>
          <w:sz w:val="18"/>
          <w:szCs w:val="18"/>
        </w:rPr>
        <w:t xml:space="preserve"> presso la sede territoriale ed operativa delle Imprese Verdi; </w:t>
      </w:r>
      <w:r w:rsidRPr="003D3813">
        <w:rPr>
          <w:i/>
          <w:color w:val="000000"/>
          <w:sz w:val="18"/>
          <w:szCs w:val="18"/>
        </w:rPr>
        <w:t>(ii)</w:t>
      </w:r>
      <w:r w:rsidRPr="003D3813">
        <w:rPr>
          <w:color w:val="000000"/>
          <w:sz w:val="18"/>
          <w:szCs w:val="18"/>
        </w:rPr>
        <w:t xml:space="preserve"> presso la sede del CAIC affinché possa vigilare sul corretto operato delle Imprese Verdi.</w:t>
      </w:r>
    </w:p>
    <w:p w14:paraId="2AEBAE5C" w14:textId="77777777" w:rsidR="002878E2" w:rsidRPr="003D3813" w:rsidRDefault="002878E2" w:rsidP="002878E2">
      <w:pPr>
        <w:pStyle w:val="Paragrafoelenco"/>
        <w:numPr>
          <w:ilvl w:val="1"/>
          <w:numId w:val="4"/>
        </w:numPr>
        <w:jc w:val="both"/>
        <w:rPr>
          <w:color w:val="000000"/>
          <w:sz w:val="18"/>
          <w:szCs w:val="18"/>
        </w:rPr>
      </w:pPr>
      <w:r w:rsidRPr="003D3813">
        <w:rPr>
          <w:color w:val="000000"/>
          <w:sz w:val="18"/>
          <w:szCs w:val="18"/>
        </w:rPr>
        <w:t xml:space="preserve"> Al CAIC e/o alle Imprese Verdi potrà rivolgersi per far valere i Suoi diritti, secondo quanto previsto nel Capo III – Diritti dell’Interessato, del Regolamento.</w:t>
      </w:r>
    </w:p>
    <w:p w14:paraId="2E8CC183" w14:textId="77777777" w:rsidR="002878E2" w:rsidRPr="00346EA4" w:rsidRDefault="002878E2" w:rsidP="002878E2">
      <w:pPr>
        <w:pStyle w:val="Paragrafoelenco"/>
        <w:numPr>
          <w:ilvl w:val="1"/>
          <w:numId w:val="4"/>
        </w:numPr>
        <w:jc w:val="both"/>
        <w:rPr>
          <w:color w:val="000000"/>
          <w:sz w:val="18"/>
          <w:szCs w:val="18"/>
        </w:rPr>
      </w:pPr>
      <w:r w:rsidRPr="00346EA4">
        <w:rPr>
          <w:color w:val="000000"/>
          <w:sz w:val="18"/>
          <w:szCs w:val="18"/>
        </w:rPr>
        <w:t xml:space="preserve"> In particolare, </w:t>
      </w:r>
      <w:r>
        <w:rPr>
          <w:color w:val="000000"/>
          <w:sz w:val="18"/>
          <w:szCs w:val="18"/>
        </w:rPr>
        <w:t xml:space="preserve">di seguito si riportano i principali diritti che Le fanno capo in forza del </w:t>
      </w:r>
      <w:r w:rsidRPr="00346EA4">
        <w:rPr>
          <w:color w:val="000000"/>
          <w:sz w:val="18"/>
          <w:szCs w:val="18"/>
        </w:rPr>
        <w:t xml:space="preserve">suddetto </w:t>
      </w:r>
      <w:r>
        <w:rPr>
          <w:color w:val="000000"/>
          <w:sz w:val="18"/>
          <w:szCs w:val="18"/>
        </w:rPr>
        <w:t>Regolamento</w:t>
      </w:r>
      <w:r w:rsidRPr="00346EA4">
        <w:rPr>
          <w:color w:val="000000"/>
          <w:sz w:val="18"/>
          <w:szCs w:val="18"/>
        </w:rPr>
        <w:t>:</w:t>
      </w:r>
    </w:p>
    <w:p w14:paraId="68E87A01" w14:textId="77777777" w:rsidR="002878E2" w:rsidRPr="00346EA4" w:rsidRDefault="002878E2" w:rsidP="002878E2">
      <w:pPr>
        <w:ind w:left="-180" w:firstLine="398"/>
        <w:rPr>
          <w:i/>
          <w:color w:val="000000"/>
          <w:sz w:val="18"/>
          <w:szCs w:val="18"/>
        </w:rPr>
      </w:pPr>
      <w:r w:rsidRPr="00346EA4">
        <w:rPr>
          <w:i/>
          <w:color w:val="000000"/>
          <w:sz w:val="18"/>
          <w:szCs w:val="18"/>
        </w:rPr>
        <w:t xml:space="preserve"> Diritto di accesso ai dati personali e altri diritti</w:t>
      </w:r>
    </w:p>
    <w:p w14:paraId="399D7A24" w14:textId="77777777" w:rsidR="002878E2" w:rsidRPr="009150FA" w:rsidRDefault="002878E2" w:rsidP="002878E2">
      <w:pPr>
        <w:ind w:left="567" w:hanging="283"/>
        <w:jc w:val="both"/>
        <w:rPr>
          <w:color w:val="000000"/>
          <w:sz w:val="18"/>
          <w:szCs w:val="18"/>
        </w:rPr>
      </w:pPr>
      <w:r w:rsidRPr="00346EA4">
        <w:rPr>
          <w:color w:val="000000"/>
          <w:sz w:val="18"/>
          <w:szCs w:val="18"/>
        </w:rPr>
        <w:t>1.</w:t>
      </w:r>
      <w:r>
        <w:rPr>
          <w:color w:val="000000"/>
          <w:sz w:val="18"/>
          <w:szCs w:val="18"/>
        </w:rPr>
        <w:tab/>
      </w:r>
      <w:r w:rsidRPr="00346EA4">
        <w:rPr>
          <w:color w:val="000000"/>
          <w:sz w:val="18"/>
          <w:szCs w:val="18"/>
        </w:rPr>
        <w:t>L</w:t>
      </w:r>
      <w:r>
        <w:rPr>
          <w:color w:val="000000"/>
          <w:sz w:val="18"/>
          <w:szCs w:val="18"/>
        </w:rPr>
        <w:t xml:space="preserve">ei </w:t>
      </w:r>
      <w:r w:rsidRPr="00346EA4">
        <w:rPr>
          <w:color w:val="000000"/>
          <w:sz w:val="18"/>
          <w:szCs w:val="18"/>
        </w:rPr>
        <w:t>ha diritto di ottenere la conferma dell’esistenza o meno di dati personali che l</w:t>
      </w:r>
      <w:r>
        <w:rPr>
          <w:color w:val="000000"/>
          <w:sz w:val="18"/>
          <w:szCs w:val="18"/>
        </w:rPr>
        <w:t>a</w:t>
      </w:r>
      <w:r w:rsidRPr="00346EA4">
        <w:rPr>
          <w:color w:val="000000"/>
          <w:sz w:val="18"/>
          <w:szCs w:val="18"/>
        </w:rPr>
        <w:t xml:space="preserve"> riguardano, anche se non ancora registrati, e la loro comunicazione in forma intelligibile;</w:t>
      </w:r>
    </w:p>
    <w:p w14:paraId="696381A1" w14:textId="77777777" w:rsidR="002878E2" w:rsidRPr="009150FA" w:rsidRDefault="002878E2" w:rsidP="002878E2">
      <w:pPr>
        <w:ind w:left="567" w:hanging="283"/>
        <w:jc w:val="both"/>
        <w:rPr>
          <w:color w:val="000000"/>
          <w:sz w:val="18"/>
          <w:szCs w:val="18"/>
        </w:rPr>
      </w:pPr>
      <w:r w:rsidRPr="009150FA">
        <w:rPr>
          <w:color w:val="000000"/>
          <w:sz w:val="18"/>
          <w:szCs w:val="18"/>
        </w:rPr>
        <w:t xml:space="preserve">2. </w:t>
      </w:r>
      <w:r>
        <w:rPr>
          <w:color w:val="000000"/>
          <w:sz w:val="18"/>
          <w:szCs w:val="18"/>
        </w:rPr>
        <w:tab/>
      </w:r>
      <w:r w:rsidRPr="009150FA">
        <w:rPr>
          <w:color w:val="000000"/>
          <w:sz w:val="18"/>
          <w:szCs w:val="18"/>
        </w:rPr>
        <w:t>L</w:t>
      </w:r>
      <w:r>
        <w:rPr>
          <w:color w:val="000000"/>
          <w:sz w:val="18"/>
          <w:szCs w:val="18"/>
        </w:rPr>
        <w:t xml:space="preserve">ei </w:t>
      </w:r>
      <w:r w:rsidRPr="009150FA">
        <w:rPr>
          <w:color w:val="000000"/>
          <w:sz w:val="18"/>
          <w:szCs w:val="18"/>
        </w:rPr>
        <w:t>ha diritto di ottenere l’indicazione:</w:t>
      </w:r>
    </w:p>
    <w:p w14:paraId="2970F36D"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a) </w:t>
      </w:r>
      <w:r>
        <w:rPr>
          <w:color w:val="000000"/>
          <w:sz w:val="18"/>
          <w:szCs w:val="18"/>
        </w:rPr>
        <w:tab/>
      </w:r>
      <w:r w:rsidRPr="009150FA">
        <w:rPr>
          <w:color w:val="000000"/>
          <w:sz w:val="18"/>
          <w:szCs w:val="18"/>
        </w:rPr>
        <w:t>dell’origine dei dati personali;</w:t>
      </w:r>
    </w:p>
    <w:p w14:paraId="6D3772B0"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b) </w:t>
      </w:r>
      <w:r>
        <w:rPr>
          <w:color w:val="000000"/>
          <w:sz w:val="18"/>
          <w:szCs w:val="18"/>
        </w:rPr>
        <w:tab/>
      </w:r>
      <w:r w:rsidRPr="009150FA">
        <w:rPr>
          <w:color w:val="000000"/>
          <w:sz w:val="18"/>
          <w:szCs w:val="18"/>
        </w:rPr>
        <w:t>delle finalità e modalità del trattamento;</w:t>
      </w:r>
    </w:p>
    <w:p w14:paraId="0337BED4"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c) </w:t>
      </w:r>
      <w:r>
        <w:rPr>
          <w:color w:val="000000"/>
          <w:sz w:val="18"/>
          <w:szCs w:val="18"/>
        </w:rPr>
        <w:tab/>
      </w:r>
      <w:r w:rsidRPr="009150FA">
        <w:rPr>
          <w:color w:val="000000"/>
          <w:sz w:val="18"/>
          <w:szCs w:val="18"/>
        </w:rPr>
        <w:t>della logica applicata in caso di trattamento effettuato con l’ausilio di strumenti elettronici;</w:t>
      </w:r>
    </w:p>
    <w:p w14:paraId="0CA08C48"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d) </w:t>
      </w:r>
      <w:r>
        <w:rPr>
          <w:color w:val="000000"/>
          <w:sz w:val="18"/>
          <w:szCs w:val="18"/>
        </w:rPr>
        <w:tab/>
      </w:r>
      <w:r w:rsidRPr="009150FA">
        <w:rPr>
          <w:color w:val="000000"/>
          <w:sz w:val="18"/>
          <w:szCs w:val="18"/>
        </w:rPr>
        <w:t>degli estremi identificativi del Titolare, dei Responsabili e del rappresentante designato;</w:t>
      </w:r>
    </w:p>
    <w:p w14:paraId="063261A8" w14:textId="77777777" w:rsidR="002878E2" w:rsidRPr="009150FA" w:rsidRDefault="002878E2" w:rsidP="002878E2">
      <w:pPr>
        <w:ind w:left="851" w:hanging="284"/>
        <w:jc w:val="both"/>
        <w:rPr>
          <w:color w:val="000000"/>
          <w:sz w:val="18"/>
          <w:szCs w:val="18"/>
        </w:rPr>
      </w:pPr>
      <w:r>
        <w:rPr>
          <w:color w:val="000000"/>
          <w:sz w:val="18"/>
          <w:szCs w:val="18"/>
        </w:rPr>
        <w:t xml:space="preserve">e) </w:t>
      </w:r>
      <w:r>
        <w:rPr>
          <w:color w:val="000000"/>
          <w:sz w:val="18"/>
          <w:szCs w:val="18"/>
        </w:rPr>
        <w:tab/>
        <w:t xml:space="preserve">dei </w:t>
      </w:r>
      <w:r w:rsidRPr="009150FA">
        <w:rPr>
          <w:color w:val="000000"/>
          <w:sz w:val="18"/>
          <w:szCs w:val="18"/>
        </w:rPr>
        <w:t>soggetti o delle categorie di soggetti ai quali i dati personali possono essere comunicati o che possono venirne a conoscenza in qualità di rappresentante designato nel territorio dello Stato, di Responsabili o incaricati.</w:t>
      </w:r>
    </w:p>
    <w:p w14:paraId="55D916AE" w14:textId="77777777" w:rsidR="002878E2" w:rsidRPr="009150FA" w:rsidRDefault="002878E2" w:rsidP="002878E2">
      <w:pPr>
        <w:ind w:left="567" w:hanging="283"/>
        <w:jc w:val="both"/>
        <w:rPr>
          <w:color w:val="000000"/>
          <w:sz w:val="18"/>
          <w:szCs w:val="18"/>
        </w:rPr>
      </w:pPr>
      <w:r w:rsidRPr="009150FA">
        <w:rPr>
          <w:color w:val="000000"/>
          <w:sz w:val="18"/>
          <w:szCs w:val="18"/>
        </w:rPr>
        <w:t>3. L</w:t>
      </w:r>
      <w:r>
        <w:rPr>
          <w:color w:val="000000"/>
          <w:sz w:val="18"/>
          <w:szCs w:val="18"/>
        </w:rPr>
        <w:t xml:space="preserve">ei </w:t>
      </w:r>
      <w:r w:rsidRPr="009150FA">
        <w:rPr>
          <w:color w:val="000000"/>
          <w:sz w:val="18"/>
          <w:szCs w:val="18"/>
        </w:rPr>
        <w:t>ha diritto di ottenere:</w:t>
      </w:r>
    </w:p>
    <w:p w14:paraId="0447E5B0"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a) </w:t>
      </w:r>
      <w:r>
        <w:rPr>
          <w:color w:val="000000"/>
          <w:sz w:val="18"/>
          <w:szCs w:val="18"/>
        </w:rPr>
        <w:tab/>
      </w:r>
      <w:r w:rsidRPr="009150FA">
        <w:rPr>
          <w:color w:val="000000"/>
          <w:sz w:val="18"/>
          <w:szCs w:val="18"/>
        </w:rPr>
        <w:t>l’aggiornamento, la rettificazione ovvero, quando vi ha interesse, l’integrazione dei dati;</w:t>
      </w:r>
    </w:p>
    <w:p w14:paraId="554340AA"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b) </w:t>
      </w:r>
      <w:r>
        <w:rPr>
          <w:color w:val="000000"/>
          <w:sz w:val="18"/>
          <w:szCs w:val="18"/>
        </w:rPr>
        <w:tab/>
      </w:r>
      <w:r w:rsidRPr="009150FA">
        <w:rPr>
          <w:color w:val="000000"/>
          <w:sz w:val="18"/>
          <w:szCs w:val="18"/>
        </w:rPr>
        <w:t>la cancellazione, la trasformazione in forma anonima o il blocco dei dati trattati in violazione di Legge, compresi quelli di cui non è necessaria la conservazione in relazione agli scopi per i quali i dati sono stati raccolti o successivamente trattati;</w:t>
      </w:r>
    </w:p>
    <w:p w14:paraId="1014AEA6" w14:textId="77777777" w:rsidR="002878E2" w:rsidRPr="009150FA" w:rsidRDefault="002878E2" w:rsidP="002878E2">
      <w:pPr>
        <w:ind w:left="851" w:hanging="284"/>
        <w:jc w:val="both"/>
        <w:rPr>
          <w:color w:val="000000"/>
          <w:sz w:val="18"/>
          <w:szCs w:val="18"/>
        </w:rPr>
      </w:pPr>
      <w:r w:rsidRPr="009150FA">
        <w:rPr>
          <w:color w:val="000000"/>
          <w:sz w:val="18"/>
          <w:szCs w:val="18"/>
        </w:rPr>
        <w:t xml:space="preserve">c) </w:t>
      </w:r>
      <w:r>
        <w:rPr>
          <w:color w:val="000000"/>
          <w:sz w:val="18"/>
          <w:szCs w:val="18"/>
        </w:rPr>
        <w:tab/>
      </w:r>
      <w:r w:rsidRPr="009150FA">
        <w:rPr>
          <w:color w:val="000000"/>
          <w:sz w:val="18"/>
          <w:szCs w:val="18"/>
        </w:rPr>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047CD792" w14:textId="77777777" w:rsidR="002878E2" w:rsidRPr="009150FA" w:rsidRDefault="002878E2" w:rsidP="002878E2">
      <w:pPr>
        <w:ind w:left="567" w:hanging="283"/>
        <w:jc w:val="both"/>
        <w:rPr>
          <w:color w:val="000000"/>
          <w:sz w:val="18"/>
          <w:szCs w:val="18"/>
        </w:rPr>
      </w:pPr>
      <w:r w:rsidRPr="009150FA">
        <w:rPr>
          <w:color w:val="000000"/>
          <w:sz w:val="18"/>
          <w:szCs w:val="18"/>
        </w:rPr>
        <w:t>4. L</w:t>
      </w:r>
      <w:r>
        <w:rPr>
          <w:color w:val="000000"/>
          <w:sz w:val="18"/>
          <w:szCs w:val="18"/>
        </w:rPr>
        <w:t xml:space="preserve">ei </w:t>
      </w:r>
      <w:r w:rsidRPr="009150FA">
        <w:rPr>
          <w:color w:val="000000"/>
          <w:sz w:val="18"/>
          <w:szCs w:val="18"/>
        </w:rPr>
        <w:t>ha diritto di opporsi, in tutto o in parte:</w:t>
      </w:r>
    </w:p>
    <w:p w14:paraId="4466B788" w14:textId="77777777" w:rsidR="002878E2" w:rsidRPr="009150FA" w:rsidRDefault="002878E2" w:rsidP="002878E2">
      <w:pPr>
        <w:tabs>
          <w:tab w:val="left" w:pos="945"/>
        </w:tabs>
        <w:ind w:left="851" w:hanging="284"/>
        <w:jc w:val="both"/>
        <w:rPr>
          <w:color w:val="000000"/>
          <w:sz w:val="18"/>
          <w:szCs w:val="18"/>
        </w:rPr>
      </w:pPr>
      <w:r w:rsidRPr="009150FA">
        <w:rPr>
          <w:color w:val="000000"/>
          <w:sz w:val="18"/>
          <w:szCs w:val="18"/>
        </w:rPr>
        <w:t xml:space="preserve">a) </w:t>
      </w:r>
      <w:r>
        <w:rPr>
          <w:color w:val="000000"/>
          <w:sz w:val="18"/>
          <w:szCs w:val="18"/>
        </w:rPr>
        <w:tab/>
      </w:r>
      <w:r w:rsidRPr="009150FA">
        <w:rPr>
          <w:color w:val="000000"/>
          <w:sz w:val="18"/>
          <w:szCs w:val="18"/>
        </w:rPr>
        <w:t>per motivi legittimi al trattamento dei dati personali che l</w:t>
      </w:r>
      <w:r>
        <w:rPr>
          <w:color w:val="000000"/>
          <w:sz w:val="18"/>
          <w:szCs w:val="18"/>
        </w:rPr>
        <w:t>a</w:t>
      </w:r>
      <w:r w:rsidRPr="009150FA">
        <w:rPr>
          <w:color w:val="000000"/>
          <w:sz w:val="18"/>
          <w:szCs w:val="18"/>
        </w:rPr>
        <w:t xml:space="preserve"> riguardano, ancorché pertinenti allo scopo della raccolta;</w:t>
      </w:r>
    </w:p>
    <w:p w14:paraId="339BBECA" w14:textId="77777777" w:rsidR="002878E2" w:rsidRDefault="002878E2" w:rsidP="002878E2">
      <w:pPr>
        <w:ind w:left="851" w:hanging="284"/>
        <w:jc w:val="both"/>
        <w:rPr>
          <w:color w:val="000000"/>
          <w:sz w:val="18"/>
          <w:szCs w:val="18"/>
        </w:rPr>
      </w:pPr>
      <w:r w:rsidRPr="009150FA">
        <w:rPr>
          <w:color w:val="000000"/>
          <w:sz w:val="18"/>
          <w:szCs w:val="18"/>
        </w:rPr>
        <w:t xml:space="preserve">b) </w:t>
      </w:r>
      <w:r>
        <w:rPr>
          <w:color w:val="000000"/>
          <w:sz w:val="18"/>
          <w:szCs w:val="18"/>
        </w:rPr>
        <w:tab/>
      </w:r>
      <w:r w:rsidRPr="009150FA">
        <w:rPr>
          <w:color w:val="000000"/>
          <w:sz w:val="18"/>
          <w:szCs w:val="18"/>
        </w:rPr>
        <w:t>al trattamento di dati personali che l</w:t>
      </w:r>
      <w:r>
        <w:rPr>
          <w:color w:val="000000"/>
          <w:sz w:val="18"/>
          <w:szCs w:val="18"/>
        </w:rPr>
        <w:t>a</w:t>
      </w:r>
      <w:r w:rsidRPr="009150FA">
        <w:rPr>
          <w:color w:val="000000"/>
          <w:sz w:val="18"/>
          <w:szCs w:val="18"/>
        </w:rPr>
        <w:t xml:space="preserve"> riguardano a fini di invio di materiale pubblicitario o di vendita diretta o per il compimento di ricerche di mercato o di comunicazione commerciale</w:t>
      </w:r>
      <w:r>
        <w:rPr>
          <w:color w:val="000000"/>
          <w:sz w:val="18"/>
          <w:szCs w:val="18"/>
        </w:rPr>
        <w:t>;</w:t>
      </w:r>
    </w:p>
    <w:p w14:paraId="78F311D0" w14:textId="77777777" w:rsidR="002878E2" w:rsidRDefault="002878E2" w:rsidP="002878E2">
      <w:pPr>
        <w:ind w:left="567" w:hanging="283"/>
        <w:jc w:val="both"/>
        <w:rPr>
          <w:color w:val="000000"/>
          <w:sz w:val="18"/>
          <w:szCs w:val="18"/>
        </w:rPr>
      </w:pPr>
      <w:r>
        <w:rPr>
          <w:color w:val="000000"/>
          <w:sz w:val="18"/>
          <w:szCs w:val="18"/>
        </w:rPr>
        <w:t>5. Lei ha diritto di:</w:t>
      </w:r>
    </w:p>
    <w:p w14:paraId="1FFF4EE0" w14:textId="77777777" w:rsidR="002878E2" w:rsidRDefault="002878E2" w:rsidP="002878E2">
      <w:pPr>
        <w:ind w:left="851" w:hanging="284"/>
        <w:jc w:val="both"/>
        <w:rPr>
          <w:color w:val="000000"/>
          <w:sz w:val="18"/>
          <w:szCs w:val="18"/>
        </w:rPr>
      </w:pPr>
      <w:r>
        <w:rPr>
          <w:color w:val="000000"/>
          <w:sz w:val="18"/>
          <w:szCs w:val="18"/>
        </w:rPr>
        <w:t xml:space="preserve">a) </w:t>
      </w:r>
      <w:r>
        <w:rPr>
          <w:color w:val="000000"/>
          <w:sz w:val="18"/>
          <w:szCs w:val="18"/>
        </w:rPr>
        <w:tab/>
      </w:r>
      <w:r w:rsidRPr="00782684">
        <w:rPr>
          <w:color w:val="000000"/>
          <w:sz w:val="18"/>
          <w:szCs w:val="18"/>
        </w:rPr>
        <w:t>di revocare il consenso in qualsiasi momento senza pregiudicare la liceità del trattamento basata sul consenso prestato prima della revoca (si precisa che il diritto di revoca del consenso non può ovviamente riguardare i casi in cui il trattamento, ad esempio, sia necessario per adempiere un obbligo legale al quale è soggetto il titolare del trattamento o per l'esecuzione di un compito di interesse pubblico o connesso all'esercizio di pubblici poteri di cui è investito il titolare del trattamento)</w:t>
      </w:r>
      <w:r>
        <w:rPr>
          <w:color w:val="000000"/>
          <w:sz w:val="18"/>
          <w:szCs w:val="18"/>
        </w:rPr>
        <w:t>;</w:t>
      </w:r>
    </w:p>
    <w:p w14:paraId="2081BA06" w14:textId="77777777" w:rsidR="002878E2" w:rsidRDefault="002878E2" w:rsidP="002878E2">
      <w:pPr>
        <w:ind w:left="851" w:hanging="284"/>
        <w:jc w:val="both"/>
        <w:rPr>
          <w:color w:val="000000"/>
          <w:sz w:val="18"/>
          <w:szCs w:val="18"/>
        </w:rPr>
      </w:pPr>
      <w:r>
        <w:rPr>
          <w:color w:val="000000"/>
          <w:sz w:val="18"/>
          <w:szCs w:val="18"/>
        </w:rPr>
        <w:t xml:space="preserve">b) </w:t>
      </w:r>
      <w:r>
        <w:rPr>
          <w:color w:val="000000"/>
          <w:sz w:val="18"/>
          <w:szCs w:val="18"/>
        </w:rPr>
        <w:tab/>
        <w:t>di proporre reclamo all’autorità di controllo.</w:t>
      </w:r>
    </w:p>
    <w:p w14:paraId="2BCA3912" w14:textId="77777777" w:rsidR="002878E2" w:rsidRDefault="002878E2" w:rsidP="002878E2"/>
    <w:p w14:paraId="07FC268F" w14:textId="77777777" w:rsidR="002878E2" w:rsidRDefault="002878E2" w:rsidP="002878E2">
      <w:pPr>
        <w:pStyle w:val="Paragrafoelenco"/>
        <w:ind w:left="-142"/>
        <w:jc w:val="both"/>
        <w:rPr>
          <w:color w:val="000000"/>
          <w:sz w:val="18"/>
          <w:szCs w:val="18"/>
        </w:rPr>
      </w:pPr>
      <w:r w:rsidRPr="00782684">
        <w:rPr>
          <w:color w:val="000000"/>
          <w:sz w:val="18"/>
          <w:szCs w:val="18"/>
        </w:rPr>
        <w:t>La informiamo inoltre che i diritti di cui sopra possono essere esercitati con richiesta</w:t>
      </w:r>
      <w:r>
        <w:rPr>
          <w:color w:val="000000"/>
          <w:sz w:val="18"/>
          <w:szCs w:val="18"/>
        </w:rPr>
        <w:t>:</w:t>
      </w:r>
    </w:p>
    <w:p w14:paraId="6F5FE635" w14:textId="6E52AD3E" w:rsidR="002878E2" w:rsidRDefault="002878E2" w:rsidP="002878E2">
      <w:pPr>
        <w:pStyle w:val="Paragrafoelenco"/>
        <w:ind w:left="-142"/>
        <w:jc w:val="both"/>
        <w:rPr>
          <w:color w:val="000000"/>
          <w:sz w:val="18"/>
          <w:szCs w:val="18"/>
        </w:rPr>
      </w:pPr>
      <w:r w:rsidRPr="00957EEC">
        <w:rPr>
          <w:color w:val="000000"/>
          <w:sz w:val="18"/>
          <w:szCs w:val="18"/>
        </w:rPr>
        <w:t>- al CAIC all’indirizzo</w:t>
      </w:r>
      <w:r w:rsidRPr="00782684">
        <w:rPr>
          <w:color w:val="000000"/>
          <w:sz w:val="18"/>
          <w:szCs w:val="18"/>
        </w:rPr>
        <w:t xml:space="preserve"> </w:t>
      </w:r>
      <w:r>
        <w:rPr>
          <w:color w:val="000000"/>
          <w:sz w:val="18"/>
          <w:szCs w:val="18"/>
        </w:rPr>
        <w:t>Via Torino n. 180</w:t>
      </w:r>
      <w:r w:rsidRPr="006E4F8B">
        <w:rPr>
          <w:color w:val="000000"/>
          <w:sz w:val="18"/>
          <w:szCs w:val="18"/>
        </w:rPr>
        <w:t xml:space="preserve">- </w:t>
      </w:r>
      <w:r>
        <w:rPr>
          <w:color w:val="000000"/>
          <w:sz w:val="18"/>
          <w:szCs w:val="18"/>
        </w:rPr>
        <w:t xml:space="preserve">CAP </w:t>
      </w:r>
      <w:r w:rsidR="00615B4A">
        <w:rPr>
          <w:color w:val="000000"/>
          <w:sz w:val="18"/>
          <w:szCs w:val="18"/>
        </w:rPr>
        <w:t>30172</w:t>
      </w:r>
      <w:r>
        <w:rPr>
          <w:color w:val="000000"/>
          <w:sz w:val="18"/>
          <w:szCs w:val="18"/>
        </w:rPr>
        <w:t>,</w:t>
      </w:r>
      <w:r w:rsidRPr="00782684">
        <w:rPr>
          <w:color w:val="000000"/>
          <w:sz w:val="18"/>
          <w:szCs w:val="18"/>
        </w:rPr>
        <w:t xml:space="preserve"> </w:t>
      </w:r>
      <w:r w:rsidR="00615B4A">
        <w:rPr>
          <w:color w:val="000000"/>
          <w:sz w:val="18"/>
          <w:szCs w:val="18"/>
        </w:rPr>
        <w:t>Mestre (VE)</w:t>
      </w:r>
      <w:r>
        <w:rPr>
          <w:color w:val="000000"/>
          <w:sz w:val="18"/>
          <w:szCs w:val="18"/>
        </w:rPr>
        <w:t xml:space="preserve">, ovvero a mezzo email: </w:t>
      </w:r>
      <w:bookmarkStart w:id="0" w:name="_Hlk86057815"/>
      <w:r w:rsidR="003752BE">
        <w:rPr>
          <w:color w:val="000000"/>
          <w:sz w:val="18"/>
          <w:szCs w:val="18"/>
        </w:rPr>
        <w:fldChar w:fldCharType="begin"/>
      </w:r>
      <w:r w:rsidR="003752BE">
        <w:rPr>
          <w:color w:val="000000"/>
          <w:sz w:val="18"/>
          <w:szCs w:val="18"/>
        </w:rPr>
        <w:instrText>HYPERLINK "mailto:caa.veneto@coldiretti.it"</w:instrText>
      </w:r>
      <w:r w:rsidR="003752BE">
        <w:rPr>
          <w:color w:val="000000"/>
          <w:sz w:val="18"/>
          <w:szCs w:val="18"/>
        </w:rPr>
      </w:r>
      <w:r w:rsidR="003752BE">
        <w:rPr>
          <w:color w:val="000000"/>
          <w:sz w:val="18"/>
          <w:szCs w:val="18"/>
        </w:rPr>
        <w:fldChar w:fldCharType="separate"/>
      </w:r>
      <w:r w:rsidR="003752BE" w:rsidRPr="008C63F6">
        <w:rPr>
          <w:rStyle w:val="Collegamentoipertestuale"/>
          <w:sz w:val="18"/>
          <w:szCs w:val="18"/>
        </w:rPr>
        <w:t>caa.veneto@coldiretti.it</w:t>
      </w:r>
      <w:r w:rsidR="003752BE">
        <w:rPr>
          <w:color w:val="000000"/>
          <w:sz w:val="18"/>
          <w:szCs w:val="18"/>
        </w:rPr>
        <w:fldChar w:fldCharType="end"/>
      </w:r>
      <w:bookmarkEnd w:id="0"/>
      <w:r>
        <w:rPr>
          <w:color w:val="000000"/>
          <w:sz w:val="18"/>
          <w:szCs w:val="18"/>
        </w:rPr>
        <w:t>;</w:t>
      </w:r>
    </w:p>
    <w:p w14:paraId="4D0F6A2D" w14:textId="10BE0EA8" w:rsidR="002878E2" w:rsidRPr="008A67ED" w:rsidRDefault="002878E2" w:rsidP="002878E2">
      <w:pPr>
        <w:pStyle w:val="Paragrafoelenco"/>
        <w:ind w:left="-142"/>
        <w:jc w:val="both"/>
        <w:rPr>
          <w:color w:val="000000"/>
          <w:sz w:val="18"/>
          <w:szCs w:val="18"/>
        </w:rPr>
      </w:pPr>
      <w:r>
        <w:rPr>
          <w:color w:val="000000"/>
          <w:sz w:val="18"/>
          <w:szCs w:val="18"/>
        </w:rPr>
        <w:t>- all’OP AVEPA, agli Enti Locali Territoriali ed agli altri Enti Pubblici attraverso i riferimenti indicati nelle informative esposte presso le sedi operative delle società ausiliarie.</w:t>
      </w:r>
      <w:r w:rsidRPr="008A67ED">
        <w:rPr>
          <w:color w:val="000000"/>
          <w:sz w:val="18"/>
          <w:szCs w:val="18"/>
        </w:rPr>
        <w:t xml:space="preserve"> </w:t>
      </w:r>
    </w:p>
    <w:p w14:paraId="636921FA" w14:textId="77777777" w:rsidR="002878E2" w:rsidRPr="00884242" w:rsidRDefault="002878E2" w:rsidP="002878E2">
      <w:pPr>
        <w:jc w:val="both"/>
        <w:rPr>
          <w:color w:val="000000"/>
          <w:sz w:val="18"/>
          <w:szCs w:val="18"/>
        </w:rPr>
      </w:pPr>
      <w:r w:rsidRPr="00884242">
        <w:rPr>
          <w:color w:val="000000"/>
          <w:sz w:val="18"/>
          <w:szCs w:val="18"/>
        </w:rPr>
        <w:t xml:space="preserve"> </w:t>
      </w:r>
    </w:p>
    <w:p w14:paraId="0ED8A01B" w14:textId="77777777" w:rsidR="005A378F" w:rsidRDefault="005A378F"/>
    <w:sectPr w:rsidR="005A378F" w:rsidSect="00EC7559">
      <w:footerReference w:type="default" r:id="rId8"/>
      <w:pgSz w:w="11906" w:h="16838" w:code="9"/>
      <w:pgMar w:top="680" w:right="1134" w:bottom="680" w:left="1134" w:header="709" w:footer="17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6C4F4" w14:textId="77777777" w:rsidR="000716F2" w:rsidRDefault="000716F2">
      <w:r>
        <w:separator/>
      </w:r>
    </w:p>
  </w:endnote>
  <w:endnote w:type="continuationSeparator" w:id="0">
    <w:p w14:paraId="231B6807" w14:textId="77777777" w:rsidR="000716F2" w:rsidRDefault="0007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967A9" w14:textId="77777777" w:rsidR="000F3C2E" w:rsidRPr="005A6B68" w:rsidRDefault="000716F2">
    <w:pPr>
      <w:pStyle w:val="Pidipagina"/>
      <w:rPr>
        <w:sz w:val="18"/>
        <w:szCs w:val="18"/>
      </w:rPr>
    </w:pPr>
    <w:proofErr w:type="spellStart"/>
    <w:r w:rsidRPr="005A6B68">
      <w:rPr>
        <w:sz w:val="18"/>
        <w:szCs w:val="18"/>
      </w:rPr>
      <w:t>Info.utenti</w:t>
    </w:r>
    <w:proofErr w:type="spellEnd"/>
    <w:r w:rsidRPr="005A6B68">
      <w:rPr>
        <w:sz w:val="18"/>
        <w:szCs w:val="18"/>
      </w:rPr>
      <w:t xml:space="preserve"> 01/2021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6504C" w14:textId="77777777" w:rsidR="000716F2" w:rsidRDefault="000716F2">
      <w:r>
        <w:separator/>
      </w:r>
    </w:p>
  </w:footnote>
  <w:footnote w:type="continuationSeparator" w:id="0">
    <w:p w14:paraId="00D8D07C" w14:textId="77777777" w:rsidR="000716F2" w:rsidRDefault="00071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64CB"/>
    <w:multiLevelType w:val="multilevel"/>
    <w:tmpl w:val="7C80C9E4"/>
    <w:lvl w:ilvl="0">
      <w:start w:val="1"/>
      <w:numFmt w:val="decimal"/>
      <w:lvlText w:val="%1."/>
      <w:lvlJc w:val="left"/>
      <w:pPr>
        <w:ind w:left="278" w:hanging="420"/>
      </w:pPr>
      <w:rPr>
        <w:rFonts w:hint="default"/>
        <w:sz w:val="22"/>
      </w:rPr>
    </w:lvl>
    <w:lvl w:ilvl="1">
      <w:start w:val="1"/>
      <w:numFmt w:val="decimal"/>
      <w:isLgl/>
      <w:lvlText w:val="%1.%2."/>
      <w:lvlJc w:val="left"/>
      <w:pPr>
        <w:ind w:left="218" w:hanging="360"/>
      </w:pPr>
      <w:rPr>
        <w:rFonts w:hint="default"/>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578" w:hanging="72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938" w:hanging="1080"/>
      </w:pPr>
      <w:rPr>
        <w:rFonts w:hint="default"/>
      </w:rPr>
    </w:lvl>
    <w:lvl w:ilvl="7">
      <w:start w:val="1"/>
      <w:numFmt w:val="decimal"/>
      <w:isLgl/>
      <w:lvlText w:val="%1.%2.%3.%4.%5.%6.%7.%8."/>
      <w:lvlJc w:val="left"/>
      <w:pPr>
        <w:ind w:left="938" w:hanging="1080"/>
      </w:pPr>
      <w:rPr>
        <w:rFonts w:hint="default"/>
      </w:rPr>
    </w:lvl>
    <w:lvl w:ilvl="8">
      <w:start w:val="1"/>
      <w:numFmt w:val="decimal"/>
      <w:isLgl/>
      <w:lvlText w:val="%1.%2.%3.%4.%5.%6.%7.%8.%9."/>
      <w:lvlJc w:val="left"/>
      <w:pPr>
        <w:ind w:left="1298" w:hanging="1440"/>
      </w:pPr>
      <w:rPr>
        <w:rFonts w:hint="default"/>
      </w:rPr>
    </w:lvl>
  </w:abstractNum>
  <w:abstractNum w:abstractNumId="1" w15:restartNumberingAfterBreak="0">
    <w:nsid w:val="59F43572"/>
    <w:multiLevelType w:val="hybridMultilevel"/>
    <w:tmpl w:val="BFFCE1AA"/>
    <w:lvl w:ilvl="0" w:tplc="04100019">
      <w:start w:val="1"/>
      <w:numFmt w:val="lowerLetter"/>
      <w:lvlText w:val="%1."/>
      <w:lvlJc w:val="left"/>
      <w:pPr>
        <w:tabs>
          <w:tab w:val="num" w:pos="360"/>
        </w:tabs>
        <w:ind w:left="360" w:hanging="360"/>
      </w:pPr>
      <w:rPr>
        <w:rFonts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C5B4F26"/>
    <w:multiLevelType w:val="multilevel"/>
    <w:tmpl w:val="3ED60206"/>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76" w:hanging="36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152" w:hanging="72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3" w15:restartNumberingAfterBreak="0">
    <w:nsid w:val="75063973"/>
    <w:multiLevelType w:val="hybridMultilevel"/>
    <w:tmpl w:val="BC209616"/>
    <w:lvl w:ilvl="0" w:tplc="C814228C">
      <w:start w:val="1"/>
      <w:numFmt w:val="lowerLetter"/>
      <w:lvlText w:val="%1)"/>
      <w:lvlJc w:val="left"/>
      <w:pPr>
        <w:tabs>
          <w:tab w:val="num" w:pos="-180"/>
        </w:tabs>
        <w:ind w:left="-180" w:hanging="360"/>
      </w:pPr>
      <w:rPr>
        <w:rFonts w:ascii="Times New Roman" w:eastAsia="Times New Roman" w:hAnsi="Times New Roman" w:cs="Times New Roman" w:hint="default"/>
        <w:color w:val="auto"/>
      </w:rPr>
    </w:lvl>
    <w:lvl w:ilvl="1" w:tplc="04100003">
      <w:start w:val="1"/>
      <w:numFmt w:val="bullet"/>
      <w:lvlText w:val="o"/>
      <w:lvlJc w:val="left"/>
      <w:pPr>
        <w:tabs>
          <w:tab w:val="num" w:pos="900"/>
        </w:tabs>
        <w:ind w:left="900" w:hanging="360"/>
      </w:pPr>
      <w:rPr>
        <w:rFonts w:ascii="Courier New" w:hAnsi="Courier New" w:cs="Courier New" w:hint="default"/>
      </w:rPr>
    </w:lvl>
    <w:lvl w:ilvl="2" w:tplc="04100005" w:tentative="1">
      <w:start w:val="1"/>
      <w:numFmt w:val="bullet"/>
      <w:lvlText w:val=""/>
      <w:lvlJc w:val="left"/>
      <w:pPr>
        <w:tabs>
          <w:tab w:val="num" w:pos="1620"/>
        </w:tabs>
        <w:ind w:left="1620" w:hanging="360"/>
      </w:pPr>
      <w:rPr>
        <w:rFonts w:ascii="Wingdings" w:hAnsi="Wingdings" w:hint="default"/>
      </w:rPr>
    </w:lvl>
    <w:lvl w:ilvl="3" w:tplc="04100001" w:tentative="1">
      <w:start w:val="1"/>
      <w:numFmt w:val="bullet"/>
      <w:lvlText w:val=""/>
      <w:lvlJc w:val="left"/>
      <w:pPr>
        <w:tabs>
          <w:tab w:val="num" w:pos="2340"/>
        </w:tabs>
        <w:ind w:left="2340" w:hanging="360"/>
      </w:pPr>
      <w:rPr>
        <w:rFonts w:ascii="Symbol" w:hAnsi="Symbol" w:hint="default"/>
      </w:rPr>
    </w:lvl>
    <w:lvl w:ilvl="4" w:tplc="04100003" w:tentative="1">
      <w:start w:val="1"/>
      <w:numFmt w:val="bullet"/>
      <w:lvlText w:val="o"/>
      <w:lvlJc w:val="left"/>
      <w:pPr>
        <w:tabs>
          <w:tab w:val="num" w:pos="3060"/>
        </w:tabs>
        <w:ind w:left="3060" w:hanging="360"/>
      </w:pPr>
      <w:rPr>
        <w:rFonts w:ascii="Courier New" w:hAnsi="Courier New" w:cs="Courier New" w:hint="default"/>
      </w:rPr>
    </w:lvl>
    <w:lvl w:ilvl="5" w:tplc="04100005" w:tentative="1">
      <w:start w:val="1"/>
      <w:numFmt w:val="bullet"/>
      <w:lvlText w:val=""/>
      <w:lvlJc w:val="left"/>
      <w:pPr>
        <w:tabs>
          <w:tab w:val="num" w:pos="3780"/>
        </w:tabs>
        <w:ind w:left="3780" w:hanging="360"/>
      </w:pPr>
      <w:rPr>
        <w:rFonts w:ascii="Wingdings" w:hAnsi="Wingdings" w:hint="default"/>
      </w:rPr>
    </w:lvl>
    <w:lvl w:ilvl="6" w:tplc="04100001" w:tentative="1">
      <w:start w:val="1"/>
      <w:numFmt w:val="bullet"/>
      <w:lvlText w:val=""/>
      <w:lvlJc w:val="left"/>
      <w:pPr>
        <w:tabs>
          <w:tab w:val="num" w:pos="4500"/>
        </w:tabs>
        <w:ind w:left="4500" w:hanging="360"/>
      </w:pPr>
      <w:rPr>
        <w:rFonts w:ascii="Symbol" w:hAnsi="Symbol" w:hint="default"/>
      </w:rPr>
    </w:lvl>
    <w:lvl w:ilvl="7" w:tplc="04100003" w:tentative="1">
      <w:start w:val="1"/>
      <w:numFmt w:val="bullet"/>
      <w:lvlText w:val="o"/>
      <w:lvlJc w:val="left"/>
      <w:pPr>
        <w:tabs>
          <w:tab w:val="num" w:pos="5220"/>
        </w:tabs>
        <w:ind w:left="5220" w:hanging="360"/>
      </w:pPr>
      <w:rPr>
        <w:rFonts w:ascii="Courier New" w:hAnsi="Courier New" w:cs="Courier New" w:hint="default"/>
      </w:rPr>
    </w:lvl>
    <w:lvl w:ilvl="8" w:tplc="04100005"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7E583D77"/>
    <w:multiLevelType w:val="hybridMultilevel"/>
    <w:tmpl w:val="C12AFC5A"/>
    <w:lvl w:ilvl="0" w:tplc="6B24D84E">
      <w:numFmt w:val="bullet"/>
      <w:lvlText w:val="-"/>
      <w:lvlJc w:val="left"/>
      <w:pPr>
        <w:ind w:left="76" w:hanging="360"/>
      </w:pPr>
      <w:rPr>
        <w:rFonts w:ascii="Times New Roman" w:eastAsia="Calibri"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num w:numId="1" w16cid:durableId="272638467">
    <w:abstractNumId w:val="1"/>
  </w:num>
  <w:num w:numId="2" w16cid:durableId="2064523707">
    <w:abstractNumId w:val="3"/>
  </w:num>
  <w:num w:numId="3" w16cid:durableId="922841516">
    <w:abstractNumId w:val="2"/>
  </w:num>
  <w:num w:numId="4" w16cid:durableId="329069378">
    <w:abstractNumId w:val="0"/>
  </w:num>
  <w:num w:numId="5" w16cid:durableId="788550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8E2"/>
    <w:rsid w:val="000716F2"/>
    <w:rsid w:val="000F3C2E"/>
    <w:rsid w:val="002878E2"/>
    <w:rsid w:val="003752BE"/>
    <w:rsid w:val="005A378F"/>
    <w:rsid w:val="00615B4A"/>
    <w:rsid w:val="00A11B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6C962"/>
  <w15:chartTrackingRefBased/>
  <w15:docId w15:val="{0EE26317-1C3B-4733-9466-D1F92638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878E2"/>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3">
    <w:name w:val="heading 3"/>
    <w:basedOn w:val="Normale"/>
    <w:next w:val="Normale"/>
    <w:link w:val="Titolo3Carattere"/>
    <w:uiPriority w:val="9"/>
    <w:qFormat/>
    <w:rsid w:val="002878E2"/>
    <w:pPr>
      <w:keepNext/>
      <w:keepLines/>
      <w:spacing w:before="200"/>
      <w:outlineLvl w:val="2"/>
    </w:pPr>
    <w:rPr>
      <w:rFonts w:ascii="Cambria" w:hAnsi="Cambria"/>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2878E2"/>
    <w:rPr>
      <w:rFonts w:ascii="Cambria" w:eastAsia="Times New Roman" w:hAnsi="Cambria" w:cs="Times New Roman"/>
      <w:b/>
      <w:bCs/>
      <w:color w:val="4F81BD"/>
      <w:kern w:val="0"/>
      <w:sz w:val="20"/>
      <w:szCs w:val="20"/>
      <w:lang w:eastAsia="it-IT"/>
      <w14:ligatures w14:val="none"/>
    </w:rPr>
  </w:style>
  <w:style w:type="paragraph" w:styleId="Paragrafoelenco">
    <w:name w:val="List Paragraph"/>
    <w:basedOn w:val="Normale"/>
    <w:uiPriority w:val="34"/>
    <w:qFormat/>
    <w:rsid w:val="002878E2"/>
    <w:pPr>
      <w:ind w:left="720"/>
      <w:contextualSpacing/>
    </w:pPr>
  </w:style>
  <w:style w:type="character" w:styleId="Collegamentoipertestuale">
    <w:name w:val="Hyperlink"/>
    <w:basedOn w:val="Carpredefinitoparagrafo"/>
    <w:uiPriority w:val="99"/>
    <w:unhideWhenUsed/>
    <w:rsid w:val="002878E2"/>
    <w:rPr>
      <w:color w:val="0563C1"/>
      <w:u w:val="single"/>
    </w:rPr>
  </w:style>
  <w:style w:type="paragraph" w:customStyle="1" w:styleId="Default">
    <w:name w:val="Default"/>
    <w:rsid w:val="002878E2"/>
    <w:pPr>
      <w:autoSpaceDE w:val="0"/>
      <w:autoSpaceDN w:val="0"/>
      <w:adjustRightInd w:val="0"/>
      <w:spacing w:after="0" w:line="240" w:lineRule="auto"/>
    </w:pPr>
    <w:rPr>
      <w:rFonts w:ascii="Times New Roman" w:eastAsia="Calibri" w:hAnsi="Times New Roman" w:cs="Times New Roman"/>
      <w:color w:val="000000"/>
      <w:kern w:val="0"/>
      <w:sz w:val="24"/>
      <w:szCs w:val="24"/>
      <w:lang w:eastAsia="it-IT"/>
      <w14:ligatures w14:val="none"/>
    </w:rPr>
  </w:style>
  <w:style w:type="paragraph" w:styleId="Pidipagina">
    <w:name w:val="footer"/>
    <w:basedOn w:val="Normale"/>
    <w:link w:val="PidipaginaCarattere"/>
    <w:uiPriority w:val="99"/>
    <w:unhideWhenUsed/>
    <w:rsid w:val="002878E2"/>
    <w:pPr>
      <w:tabs>
        <w:tab w:val="center" w:pos="4819"/>
        <w:tab w:val="right" w:pos="9638"/>
      </w:tabs>
    </w:pPr>
  </w:style>
  <w:style w:type="character" w:customStyle="1" w:styleId="PidipaginaCarattere">
    <w:name w:val="Piè di pagina Carattere"/>
    <w:basedOn w:val="Carpredefinitoparagrafo"/>
    <w:link w:val="Pidipagina"/>
    <w:uiPriority w:val="99"/>
    <w:rsid w:val="002878E2"/>
    <w:rPr>
      <w:rFonts w:ascii="Times New Roman" w:eastAsia="Times New Roman" w:hAnsi="Times New Roman" w:cs="Times New Roman"/>
      <w:kern w:val="0"/>
      <w:sz w:val="20"/>
      <w:szCs w:val="20"/>
      <w:lang w:eastAsia="it-IT"/>
      <w14:ligatures w14:val="none"/>
    </w:rPr>
  </w:style>
  <w:style w:type="character" w:styleId="Menzionenonrisolta">
    <w:name w:val="Unresolved Mention"/>
    <w:basedOn w:val="Carpredefinitoparagrafo"/>
    <w:uiPriority w:val="99"/>
    <w:semiHidden/>
    <w:unhideWhenUsed/>
    <w:rsid w:val="00375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pd@bluaranci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2692</Words>
  <Characters>15348</Characters>
  <Application>Microsoft Office Word</Application>
  <DocSecurity>0</DocSecurity>
  <Lines>127</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Veneto - Andrea Vincenzi</dc:creator>
  <cp:keywords/>
  <dc:description/>
  <cp:lastModifiedBy>Veneto - Andrea Vincenzi</cp:lastModifiedBy>
  <cp:revision>1</cp:revision>
  <cp:lastPrinted>2024-10-29T14:15:00Z</cp:lastPrinted>
  <dcterms:created xsi:type="dcterms:W3CDTF">2024-10-24T08:39:00Z</dcterms:created>
  <dcterms:modified xsi:type="dcterms:W3CDTF">2024-10-24T09:10:00Z</dcterms:modified>
</cp:coreProperties>
</file>